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635F"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1306FF58"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0E7E7F8E"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25F020FC" w14:textId="77777777"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14C91">
        <w:rPr>
          <w:rFonts w:ascii="Times New Roman" w:hAnsi="Times New Roman"/>
        </w:rPr>
        <w:t xml:space="preserve">, </w:t>
      </w:r>
      <w:r w:rsidR="002E1799">
        <w:rPr>
          <w:rFonts w:ascii="Times New Roman" w:hAnsi="Times New Roman"/>
        </w:rPr>
        <w:t>May 14</w:t>
      </w:r>
      <w:r w:rsidR="006E194A">
        <w:rPr>
          <w:rFonts w:ascii="Times New Roman" w:hAnsi="Times New Roman"/>
        </w:rPr>
        <w:t>,</w:t>
      </w:r>
      <w:r w:rsidR="00DD3D68">
        <w:rPr>
          <w:rFonts w:ascii="Times New Roman" w:hAnsi="Times New Roman"/>
        </w:rPr>
        <w:t xml:space="preserve"> 2021</w:t>
      </w:r>
    </w:p>
    <w:p w14:paraId="082E3872"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59329B0A" w14:textId="77777777" w:rsidTr="00974588">
        <w:tc>
          <w:tcPr>
            <w:tcW w:w="2610" w:type="dxa"/>
          </w:tcPr>
          <w:p w14:paraId="7038192B"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332A89D2" w14:textId="77777777"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4:0</w:t>
            </w:r>
            <w:r w:rsidR="002E1799">
              <w:rPr>
                <w:rFonts w:ascii="Times New Roman" w:hAnsi="Times New Roman"/>
                <w:color w:val="000000"/>
              </w:rPr>
              <w:t>3</w:t>
            </w:r>
            <w:r w:rsidRPr="004752FF">
              <w:rPr>
                <w:rFonts w:ascii="Times New Roman" w:hAnsi="Times New Roman"/>
                <w:color w:val="000000"/>
              </w:rPr>
              <w:t xml:space="preserve"> p.m.</w:t>
            </w:r>
          </w:p>
          <w:p w14:paraId="01F6193B"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765C723D" w14:textId="77777777" w:rsidTr="00974588">
        <w:trPr>
          <w:trHeight w:val="630"/>
        </w:trPr>
        <w:tc>
          <w:tcPr>
            <w:tcW w:w="2610" w:type="dxa"/>
          </w:tcPr>
          <w:p w14:paraId="0572A7BB"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A9953ED" w14:textId="77777777" w:rsidR="00214C91" w:rsidRDefault="00214C91" w:rsidP="00974588">
            <w:pPr>
              <w:widowControl w:val="0"/>
              <w:suppressAutoHyphens/>
              <w:ind w:right="86"/>
              <w:rPr>
                <w:rFonts w:ascii="Times New Roman" w:hAnsi="Times New Roman"/>
                <w:b/>
                <w:color w:val="000000"/>
              </w:rPr>
            </w:pPr>
          </w:p>
          <w:p w14:paraId="07357E46" w14:textId="77777777" w:rsidR="00365ADA" w:rsidRPr="00214C91" w:rsidRDefault="00365ADA" w:rsidP="00974588">
            <w:pPr>
              <w:rPr>
                <w:rFonts w:ascii="Times New Roman" w:hAnsi="Times New Roman"/>
                <w:b/>
              </w:rPr>
            </w:pPr>
          </w:p>
        </w:tc>
        <w:tc>
          <w:tcPr>
            <w:tcW w:w="7200" w:type="dxa"/>
          </w:tcPr>
          <w:p w14:paraId="2A39E85F" w14:textId="77777777" w:rsidR="00365ADA" w:rsidRDefault="0064498A" w:rsidP="00974588">
            <w:pPr>
              <w:widowControl w:val="0"/>
              <w:suppressAutoHyphens/>
              <w:ind w:right="86"/>
              <w:rPr>
                <w:rFonts w:ascii="Times New Roman" w:hAnsi="Times New Roman"/>
                <w:color w:val="000000"/>
              </w:rPr>
            </w:pPr>
            <w:r>
              <w:rPr>
                <w:rFonts w:ascii="Times New Roman" w:hAnsi="Times New Roman"/>
                <w:color w:val="000000"/>
              </w:rPr>
              <w:t>Luk</w:t>
            </w:r>
            <w:r w:rsidR="00B7687B">
              <w:rPr>
                <w:rFonts w:ascii="Times New Roman" w:hAnsi="Times New Roman"/>
                <w:color w:val="000000"/>
              </w:rPr>
              <w:t>e</w:t>
            </w:r>
            <w:r>
              <w:rPr>
                <w:rFonts w:ascii="Times New Roman" w:hAnsi="Times New Roman"/>
                <w:color w:val="000000"/>
              </w:rPr>
              <w:t xml:space="preserve"> </w:t>
            </w:r>
            <w:r w:rsidRPr="007C31E8">
              <w:rPr>
                <w:rFonts w:ascii="Times New Roman" w:hAnsi="Times New Roman"/>
                <w:color w:val="000000"/>
              </w:rPr>
              <w:t xml:space="preserve">Byram, </w:t>
            </w:r>
            <w:r w:rsidR="002E1799" w:rsidRPr="002E1799">
              <w:rPr>
                <w:rFonts w:ascii="Times New Roman" w:hAnsi="Times New Roman"/>
                <w:color w:val="000000"/>
              </w:rPr>
              <w:t>Kristy Willet</w:t>
            </w:r>
            <w:r w:rsidR="002E1799">
              <w:rPr>
                <w:rFonts w:ascii="Times New Roman" w:hAnsi="Times New Roman"/>
                <w:color w:val="000000"/>
              </w:rPr>
              <w:t xml:space="preserve">, </w:t>
            </w:r>
            <w:r w:rsidR="002E1799" w:rsidRPr="007C31E8">
              <w:rPr>
                <w:rFonts w:ascii="Times New Roman" w:hAnsi="Times New Roman"/>
                <w:color w:val="000000"/>
              </w:rPr>
              <w:t xml:space="preserve">James Williams, </w:t>
            </w:r>
            <w:r w:rsidR="00365ADA" w:rsidRPr="007C31E8">
              <w:rPr>
                <w:rFonts w:ascii="Times New Roman" w:hAnsi="Times New Roman"/>
                <w:color w:val="000000"/>
              </w:rPr>
              <w:t xml:space="preserve">Krystal Monteros, </w:t>
            </w:r>
            <w:r w:rsidR="002E1799" w:rsidRPr="007C31E8">
              <w:rPr>
                <w:rFonts w:ascii="Times New Roman" w:hAnsi="Times New Roman"/>
                <w:color w:val="000000"/>
              </w:rPr>
              <w:t>Amin Tony Hester,</w:t>
            </w:r>
            <w:r w:rsidR="002E1799">
              <w:rPr>
                <w:rFonts w:ascii="Times New Roman" w:hAnsi="Times New Roman"/>
                <w:color w:val="000000"/>
              </w:rPr>
              <w:t xml:space="preserve"> </w:t>
            </w:r>
            <w:r w:rsidR="00365ADA" w:rsidRPr="007C31E8">
              <w:rPr>
                <w:rFonts w:ascii="Times New Roman" w:hAnsi="Times New Roman"/>
                <w:color w:val="000000"/>
              </w:rPr>
              <w:t>Lu</w:t>
            </w:r>
            <w:r w:rsidR="00214C91" w:rsidRPr="007C31E8">
              <w:rPr>
                <w:rFonts w:ascii="Times New Roman" w:hAnsi="Times New Roman"/>
                <w:color w:val="000000"/>
              </w:rPr>
              <w:t>kas Barfield,</w:t>
            </w:r>
            <w:r w:rsidR="00365ADA" w:rsidRPr="007C31E8">
              <w:rPr>
                <w:rFonts w:ascii="Times New Roman" w:hAnsi="Times New Roman"/>
                <w:color w:val="000000"/>
              </w:rPr>
              <w:t xml:space="preserve"> </w:t>
            </w:r>
            <w:r w:rsidR="00551763" w:rsidRPr="007C31E8">
              <w:rPr>
                <w:rFonts w:ascii="Times New Roman" w:hAnsi="Times New Roman"/>
                <w:color w:val="000000"/>
              </w:rPr>
              <w:t xml:space="preserve">Anthony Caldwell, </w:t>
            </w:r>
            <w:r w:rsidR="00893F83" w:rsidRPr="007C31E8">
              <w:rPr>
                <w:rFonts w:ascii="Times New Roman" w:hAnsi="Times New Roman"/>
                <w:color w:val="000000"/>
              </w:rPr>
              <w:t xml:space="preserve">Richard </w:t>
            </w:r>
            <w:proofErr w:type="spellStart"/>
            <w:r w:rsidR="00893F83" w:rsidRPr="007C31E8">
              <w:rPr>
                <w:rFonts w:ascii="Times New Roman" w:hAnsi="Times New Roman"/>
                <w:color w:val="000000"/>
              </w:rPr>
              <w:t>Smaby</w:t>
            </w:r>
            <w:proofErr w:type="spellEnd"/>
            <w:r w:rsidR="00551763">
              <w:rPr>
                <w:rFonts w:ascii="Times New Roman" w:hAnsi="Times New Roman"/>
                <w:color w:val="000000"/>
              </w:rPr>
              <w:t>,</w:t>
            </w:r>
            <w:r w:rsidRPr="007C31E8">
              <w:rPr>
                <w:rFonts w:ascii="Times New Roman" w:hAnsi="Times New Roman"/>
                <w:color w:val="000000"/>
              </w:rPr>
              <w:t xml:space="preserve"> </w:t>
            </w:r>
            <w:r w:rsidR="00365ADA" w:rsidRPr="007C31E8">
              <w:rPr>
                <w:rFonts w:ascii="Times New Roman" w:hAnsi="Times New Roman"/>
                <w:color w:val="000000"/>
              </w:rPr>
              <w:t>Todd Holloway</w:t>
            </w:r>
            <w:r w:rsidR="008C3212" w:rsidRPr="007C31E8">
              <w:rPr>
                <w:rFonts w:ascii="Times New Roman" w:hAnsi="Times New Roman"/>
                <w:color w:val="000000"/>
              </w:rPr>
              <w:t xml:space="preserve">, Dylan </w:t>
            </w:r>
            <w:proofErr w:type="spellStart"/>
            <w:r w:rsidR="008C3212" w:rsidRPr="007C31E8">
              <w:rPr>
                <w:rFonts w:ascii="Times New Roman" w:hAnsi="Times New Roman"/>
                <w:color w:val="000000"/>
              </w:rPr>
              <w:t>O’Catherine</w:t>
            </w:r>
            <w:proofErr w:type="spellEnd"/>
            <w:r w:rsidR="008C3212" w:rsidRPr="007C31E8">
              <w:rPr>
                <w:rFonts w:ascii="Times New Roman" w:hAnsi="Times New Roman"/>
                <w:color w:val="000000"/>
              </w:rPr>
              <w:t xml:space="preserve"> </w:t>
            </w:r>
          </w:p>
          <w:p w14:paraId="0A944D0C" w14:textId="77777777" w:rsidR="00761904" w:rsidRPr="004752FF" w:rsidRDefault="00761904" w:rsidP="00974588">
            <w:pPr>
              <w:widowControl w:val="0"/>
              <w:suppressAutoHyphens/>
              <w:ind w:right="86"/>
              <w:rPr>
                <w:rFonts w:ascii="Times New Roman" w:hAnsi="Times New Roman"/>
                <w:color w:val="000000"/>
              </w:rPr>
            </w:pPr>
          </w:p>
        </w:tc>
      </w:tr>
      <w:tr w:rsidR="00365ADA" w:rsidRPr="004752FF" w14:paraId="2173DADF" w14:textId="77777777" w:rsidTr="00974588">
        <w:tc>
          <w:tcPr>
            <w:tcW w:w="2610" w:type="dxa"/>
          </w:tcPr>
          <w:p w14:paraId="539786CB"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771B04AA" w14:textId="77777777" w:rsidR="0064498A" w:rsidRDefault="00A36FD0" w:rsidP="00974588">
            <w:pPr>
              <w:widowControl w:val="0"/>
              <w:suppressAutoHyphens/>
              <w:ind w:right="86"/>
              <w:rPr>
                <w:rFonts w:ascii="Times New Roman" w:hAnsi="Times New Roman"/>
                <w:color w:val="000000"/>
              </w:rPr>
            </w:pPr>
            <w:r w:rsidRPr="007C31E8">
              <w:rPr>
                <w:rFonts w:ascii="Times New Roman" w:hAnsi="Times New Roman"/>
                <w:color w:val="000000"/>
              </w:rPr>
              <w:t>Aimee Sidhu and Rebecca Parson</w:t>
            </w:r>
          </w:p>
          <w:p w14:paraId="628EF5AD" w14:textId="77777777" w:rsidR="00761904" w:rsidRPr="00AF46E9" w:rsidRDefault="00761904" w:rsidP="00974588">
            <w:pPr>
              <w:widowControl w:val="0"/>
              <w:suppressAutoHyphens/>
              <w:ind w:right="86"/>
              <w:rPr>
                <w:rFonts w:ascii="Times New Roman" w:hAnsi="Times New Roman"/>
                <w:color w:val="000000"/>
              </w:rPr>
            </w:pPr>
          </w:p>
        </w:tc>
      </w:tr>
      <w:tr w:rsidR="00365ADA" w:rsidRPr="004752FF" w14:paraId="740C63B7" w14:textId="77777777" w:rsidTr="00974588">
        <w:tc>
          <w:tcPr>
            <w:tcW w:w="2610" w:type="dxa"/>
          </w:tcPr>
          <w:p w14:paraId="74A05B80"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6E32A12" w14:textId="77777777" w:rsidR="00365ADA" w:rsidRDefault="00541191" w:rsidP="00974588">
            <w:pPr>
              <w:widowControl w:val="0"/>
              <w:suppressAutoHyphens/>
              <w:ind w:right="86"/>
              <w:rPr>
                <w:rFonts w:ascii="Times New Roman" w:hAnsi="Times New Roman"/>
                <w:color w:val="000000"/>
              </w:rPr>
            </w:pPr>
            <w:r>
              <w:rPr>
                <w:rFonts w:ascii="Times New Roman" w:hAnsi="Times New Roman"/>
                <w:color w:val="000000"/>
              </w:rPr>
              <w:t>Lucas Smiraldo</w:t>
            </w:r>
            <w:r w:rsidR="007C31E8">
              <w:rPr>
                <w:rFonts w:ascii="Times New Roman" w:hAnsi="Times New Roman"/>
                <w:color w:val="000000"/>
              </w:rPr>
              <w:t>, Samantha Kaauamo</w:t>
            </w:r>
            <w:r w:rsidR="00551763">
              <w:rPr>
                <w:rFonts w:ascii="Times New Roman" w:hAnsi="Times New Roman"/>
                <w:color w:val="000000"/>
              </w:rPr>
              <w:t>, Shirley Schultz (</w:t>
            </w:r>
            <w:proofErr w:type="spellStart"/>
            <w:r w:rsidR="00551763">
              <w:rPr>
                <w:rFonts w:ascii="Times New Roman" w:hAnsi="Times New Roman"/>
                <w:color w:val="000000"/>
              </w:rPr>
              <w:t>CoT</w:t>
            </w:r>
            <w:proofErr w:type="spellEnd"/>
            <w:r w:rsidR="00551763">
              <w:rPr>
                <w:rFonts w:ascii="Times New Roman" w:hAnsi="Times New Roman"/>
                <w:color w:val="000000"/>
              </w:rPr>
              <w:t xml:space="preserve"> PDS), Gail Himes (</w:t>
            </w:r>
            <w:proofErr w:type="spellStart"/>
            <w:r w:rsidR="00551763">
              <w:rPr>
                <w:rFonts w:ascii="Times New Roman" w:hAnsi="Times New Roman"/>
                <w:color w:val="000000"/>
              </w:rPr>
              <w:t>CoT</w:t>
            </w:r>
            <w:proofErr w:type="spellEnd"/>
            <w:r w:rsidR="00551763">
              <w:rPr>
                <w:rFonts w:ascii="Times New Roman" w:hAnsi="Times New Roman"/>
                <w:color w:val="000000"/>
              </w:rPr>
              <w:t xml:space="preserve"> PDS)</w:t>
            </w:r>
          </w:p>
          <w:p w14:paraId="13D1D606"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781A5326" w14:textId="77777777" w:rsidTr="00974588">
        <w:tc>
          <w:tcPr>
            <w:tcW w:w="2610" w:type="dxa"/>
          </w:tcPr>
          <w:p w14:paraId="1A5A64E2"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18DD0041" w14:textId="77777777" w:rsidR="00214C91" w:rsidRPr="00214C91" w:rsidRDefault="00201268" w:rsidP="00974588">
            <w:pPr>
              <w:widowControl w:val="0"/>
              <w:suppressAutoHyphens/>
              <w:ind w:right="86"/>
              <w:rPr>
                <w:rFonts w:ascii="Times New Roman" w:hAnsi="Times New Roman"/>
                <w:color w:val="000000"/>
              </w:rPr>
            </w:pPr>
            <w:r>
              <w:rPr>
                <w:rFonts w:ascii="Times New Roman" w:hAnsi="Times New Roman"/>
                <w:color w:val="000000"/>
              </w:rPr>
              <w:t xml:space="preserve">Josh Jorgensen (Tacoma Housing Authority), </w:t>
            </w:r>
            <w:r w:rsidR="002E1799">
              <w:rPr>
                <w:rFonts w:ascii="Times New Roman" w:hAnsi="Times New Roman"/>
                <w:color w:val="000000"/>
              </w:rPr>
              <w:t xml:space="preserve">Ivan </w:t>
            </w:r>
            <w:proofErr w:type="spellStart"/>
            <w:r w:rsidR="002E1799">
              <w:rPr>
                <w:rFonts w:ascii="Times New Roman" w:hAnsi="Times New Roman"/>
                <w:color w:val="000000"/>
              </w:rPr>
              <w:t>Tudela</w:t>
            </w:r>
            <w:proofErr w:type="spellEnd"/>
            <w:r w:rsidR="002E1799">
              <w:rPr>
                <w:rFonts w:ascii="Times New Roman" w:hAnsi="Times New Roman"/>
                <w:color w:val="000000"/>
              </w:rPr>
              <w:t xml:space="preserve"> (PCDEM), </w:t>
            </w:r>
            <w:r w:rsidR="00454B66">
              <w:rPr>
                <w:rFonts w:ascii="Times New Roman" w:hAnsi="Times New Roman"/>
                <w:color w:val="000000"/>
              </w:rPr>
              <w:t>Julian Wheeler</w:t>
            </w:r>
            <w:r w:rsidR="002E1799">
              <w:rPr>
                <w:rFonts w:ascii="Times New Roman" w:hAnsi="Times New Roman"/>
                <w:color w:val="000000"/>
              </w:rPr>
              <w:t xml:space="preserve"> (</w:t>
            </w:r>
            <w:r w:rsidR="00561F55" w:rsidRPr="00561F55">
              <w:rPr>
                <w:rFonts w:ascii="Times New Roman" w:hAnsi="Times New Roman"/>
                <w:color w:val="000000"/>
              </w:rPr>
              <w:t>Pierce County Accessible Communities Advisory Committee</w:t>
            </w:r>
            <w:r w:rsidR="002E1799">
              <w:rPr>
                <w:rFonts w:ascii="Times New Roman" w:hAnsi="Times New Roman"/>
                <w:color w:val="000000"/>
              </w:rPr>
              <w:t>)</w:t>
            </w:r>
          </w:p>
          <w:p w14:paraId="715F8265" w14:textId="77777777" w:rsidR="00893F83" w:rsidRPr="00946DE5" w:rsidRDefault="00893F83" w:rsidP="00974588">
            <w:pPr>
              <w:widowControl w:val="0"/>
              <w:suppressAutoHyphens/>
              <w:ind w:left="20" w:right="86"/>
              <w:rPr>
                <w:rFonts w:ascii="Times New Roman" w:hAnsi="Times New Roman"/>
                <w:color w:val="000000"/>
              </w:rPr>
            </w:pPr>
          </w:p>
        </w:tc>
      </w:tr>
      <w:tr w:rsidR="00365ADA" w:rsidRPr="004752FF" w14:paraId="643FA4C7" w14:textId="77777777" w:rsidTr="00974588">
        <w:tc>
          <w:tcPr>
            <w:tcW w:w="2610" w:type="dxa"/>
          </w:tcPr>
          <w:p w14:paraId="24F4DFC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6138A7D5" w14:textId="77777777" w:rsidR="00365ADA" w:rsidRDefault="00365ADA" w:rsidP="00974588">
            <w:pPr>
              <w:widowControl w:val="0"/>
              <w:suppressAutoHyphens/>
              <w:ind w:right="86"/>
              <w:rPr>
                <w:rFonts w:ascii="Times New Roman" w:hAnsi="Times New Roman"/>
                <w:color w:val="000000"/>
              </w:rPr>
            </w:pPr>
            <w:r w:rsidRPr="003222B9">
              <w:rPr>
                <w:rFonts w:ascii="Times New Roman" w:hAnsi="Times New Roman"/>
                <w:color w:val="000000"/>
              </w:rPr>
              <w:t>A motion was made</w:t>
            </w:r>
            <w:r w:rsidR="00FC45BB">
              <w:rPr>
                <w:rFonts w:ascii="Times New Roman" w:hAnsi="Times New Roman"/>
                <w:color w:val="000000"/>
              </w:rPr>
              <w:t xml:space="preserve"> by </w:t>
            </w:r>
            <w:r w:rsidR="00974588">
              <w:rPr>
                <w:rFonts w:ascii="Times New Roman" w:hAnsi="Times New Roman"/>
                <w:color w:val="000000"/>
              </w:rPr>
              <w:t>C</w:t>
            </w:r>
            <w:r w:rsidR="00FC45BB">
              <w:rPr>
                <w:rFonts w:ascii="Times New Roman" w:hAnsi="Times New Roman"/>
                <w:color w:val="000000"/>
              </w:rPr>
              <w:t xml:space="preserve">ommissioner </w:t>
            </w:r>
            <w:r w:rsidR="00561F55">
              <w:rPr>
                <w:rFonts w:ascii="Times New Roman" w:hAnsi="Times New Roman"/>
                <w:color w:val="000000"/>
              </w:rPr>
              <w:t>Caldwell</w:t>
            </w:r>
            <w:r w:rsidR="00454B66">
              <w:rPr>
                <w:rFonts w:ascii="Times New Roman" w:hAnsi="Times New Roman"/>
                <w:color w:val="000000"/>
              </w:rPr>
              <w:t xml:space="preserve"> </w:t>
            </w:r>
            <w:r>
              <w:rPr>
                <w:rFonts w:ascii="Times New Roman" w:hAnsi="Times New Roman"/>
                <w:color w:val="000000"/>
              </w:rPr>
              <w:t xml:space="preserve">and </w:t>
            </w:r>
            <w:r w:rsidRPr="003222B9">
              <w:rPr>
                <w:rFonts w:ascii="Times New Roman" w:hAnsi="Times New Roman"/>
                <w:color w:val="000000"/>
              </w:rPr>
              <w:t>seconded</w:t>
            </w:r>
            <w:r>
              <w:rPr>
                <w:rFonts w:ascii="Times New Roman" w:hAnsi="Times New Roman"/>
                <w:color w:val="000000"/>
              </w:rPr>
              <w:t xml:space="preserve"> by Commissioner</w:t>
            </w:r>
            <w:r w:rsidR="00454B66">
              <w:rPr>
                <w:rFonts w:ascii="Times New Roman" w:hAnsi="Times New Roman"/>
                <w:color w:val="000000"/>
              </w:rPr>
              <w:t xml:space="preserve"> </w:t>
            </w:r>
            <w:proofErr w:type="spellStart"/>
            <w:r w:rsidR="00561F55">
              <w:rPr>
                <w:rFonts w:ascii="Times New Roman" w:hAnsi="Times New Roman"/>
                <w:color w:val="000000"/>
              </w:rPr>
              <w:t>O’Catherine</w:t>
            </w:r>
            <w:proofErr w:type="spellEnd"/>
            <w:r>
              <w:rPr>
                <w:rFonts w:ascii="Times New Roman" w:hAnsi="Times New Roman"/>
                <w:color w:val="000000"/>
              </w:rPr>
              <w:t xml:space="preserve"> </w:t>
            </w:r>
            <w:r w:rsidRPr="003222B9">
              <w:rPr>
                <w:rFonts w:ascii="Times New Roman" w:hAnsi="Times New Roman"/>
                <w:color w:val="000000"/>
              </w:rPr>
              <w:t xml:space="preserve">and carried to accept the COD </w:t>
            </w:r>
            <w:r>
              <w:rPr>
                <w:rFonts w:ascii="Times New Roman" w:hAnsi="Times New Roman"/>
                <w:color w:val="000000"/>
              </w:rPr>
              <w:t>meeting agenda</w:t>
            </w:r>
            <w:r w:rsidR="00F8141A">
              <w:rPr>
                <w:rFonts w:ascii="Times New Roman" w:hAnsi="Times New Roman"/>
                <w:color w:val="000000"/>
              </w:rPr>
              <w:t xml:space="preserve"> of </w:t>
            </w:r>
            <w:r w:rsidR="00454B66">
              <w:rPr>
                <w:rFonts w:ascii="Times New Roman" w:hAnsi="Times New Roman"/>
                <w:color w:val="000000"/>
              </w:rPr>
              <w:t>April 9</w:t>
            </w:r>
            <w:r w:rsidR="008C3212">
              <w:rPr>
                <w:rFonts w:ascii="Times New Roman" w:hAnsi="Times New Roman"/>
                <w:color w:val="000000"/>
              </w:rPr>
              <w:t>, 2021</w:t>
            </w:r>
            <w:r>
              <w:rPr>
                <w:rFonts w:ascii="Times New Roman" w:hAnsi="Times New Roman"/>
                <w:color w:val="000000"/>
              </w:rPr>
              <w:t>.</w:t>
            </w:r>
          </w:p>
          <w:p w14:paraId="558B8379" w14:textId="77777777" w:rsidR="00365ADA" w:rsidRPr="003222B9" w:rsidRDefault="00365ADA" w:rsidP="00974588">
            <w:pPr>
              <w:widowControl w:val="0"/>
              <w:suppressAutoHyphens/>
              <w:ind w:right="86"/>
              <w:rPr>
                <w:rFonts w:ascii="Times New Roman" w:hAnsi="Times New Roman"/>
                <w:color w:val="000000"/>
              </w:rPr>
            </w:pPr>
          </w:p>
        </w:tc>
      </w:tr>
      <w:tr w:rsidR="00365ADA" w:rsidRPr="004752FF" w14:paraId="229803AD" w14:textId="77777777" w:rsidTr="00974588">
        <w:tc>
          <w:tcPr>
            <w:tcW w:w="2610" w:type="dxa"/>
          </w:tcPr>
          <w:p w14:paraId="78A14EBD"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5F56B0CE" w14:textId="77777777" w:rsidR="001611E7" w:rsidRDefault="00365ADA" w:rsidP="00974588">
            <w:pPr>
              <w:widowControl w:val="0"/>
              <w:suppressAutoHyphens/>
              <w:ind w:right="86"/>
              <w:rPr>
                <w:rFonts w:ascii="Times New Roman" w:hAnsi="Times New Roman"/>
                <w:color w:val="000000"/>
              </w:rPr>
            </w:pPr>
            <w:r w:rsidRPr="003222B9">
              <w:rPr>
                <w:rFonts w:ascii="Times New Roman" w:hAnsi="Times New Roman"/>
                <w:color w:val="000000"/>
              </w:rPr>
              <w:t>A motion was made</w:t>
            </w:r>
            <w:r w:rsidR="001611E7">
              <w:rPr>
                <w:rFonts w:ascii="Times New Roman" w:hAnsi="Times New Roman"/>
                <w:color w:val="000000"/>
              </w:rPr>
              <w:t xml:space="preserve"> by </w:t>
            </w:r>
            <w:r w:rsidR="00974588">
              <w:rPr>
                <w:rFonts w:ascii="Times New Roman" w:hAnsi="Times New Roman"/>
                <w:color w:val="000000"/>
              </w:rPr>
              <w:t xml:space="preserve">Commissioner </w:t>
            </w:r>
            <w:r w:rsidR="00561F55">
              <w:rPr>
                <w:rFonts w:ascii="Times New Roman" w:hAnsi="Times New Roman"/>
                <w:color w:val="000000"/>
              </w:rPr>
              <w:t>Caldwell</w:t>
            </w:r>
            <w:r w:rsidR="00454B66">
              <w:rPr>
                <w:rFonts w:ascii="Times New Roman" w:hAnsi="Times New Roman"/>
                <w:color w:val="000000"/>
              </w:rPr>
              <w:t xml:space="preserve"> </w:t>
            </w:r>
            <w:r w:rsidR="00541191">
              <w:rPr>
                <w:rFonts w:ascii="Times New Roman" w:hAnsi="Times New Roman"/>
                <w:color w:val="000000"/>
              </w:rPr>
              <w:t>and</w:t>
            </w:r>
            <w:r w:rsidR="0064498A">
              <w:rPr>
                <w:rFonts w:ascii="Times New Roman" w:hAnsi="Times New Roman"/>
                <w:color w:val="000000"/>
              </w:rPr>
              <w:t xml:space="preserve"> seconded</w:t>
            </w:r>
            <w:r w:rsidR="001611E7">
              <w:rPr>
                <w:rFonts w:ascii="Times New Roman" w:hAnsi="Times New Roman"/>
                <w:color w:val="000000"/>
              </w:rPr>
              <w:t xml:space="preserve"> </w:t>
            </w:r>
            <w:r w:rsidR="00761904">
              <w:rPr>
                <w:rFonts w:ascii="Times New Roman" w:hAnsi="Times New Roman"/>
                <w:color w:val="000000"/>
              </w:rPr>
              <w:t xml:space="preserve">by Commissioner </w:t>
            </w:r>
            <w:r w:rsidR="00561F55">
              <w:rPr>
                <w:rFonts w:ascii="Times New Roman" w:hAnsi="Times New Roman"/>
                <w:color w:val="000000"/>
              </w:rPr>
              <w:t>Byram</w:t>
            </w:r>
            <w:r w:rsidR="00454B66">
              <w:rPr>
                <w:rFonts w:ascii="Times New Roman" w:hAnsi="Times New Roman"/>
                <w:color w:val="000000"/>
              </w:rPr>
              <w:t xml:space="preserve"> </w:t>
            </w:r>
            <w:r w:rsidR="0064498A">
              <w:rPr>
                <w:rFonts w:ascii="Times New Roman" w:hAnsi="Times New Roman"/>
                <w:color w:val="000000"/>
              </w:rPr>
              <w:t xml:space="preserve">and </w:t>
            </w:r>
            <w:r w:rsidRPr="003222B9">
              <w:rPr>
                <w:rFonts w:ascii="Times New Roman" w:hAnsi="Times New Roman"/>
                <w:color w:val="000000"/>
              </w:rPr>
              <w:t>carried to ac</w:t>
            </w:r>
            <w:r w:rsidR="00F8141A">
              <w:rPr>
                <w:rFonts w:ascii="Times New Roman" w:hAnsi="Times New Roman"/>
                <w:color w:val="000000"/>
              </w:rPr>
              <w:t xml:space="preserve">cept the COD meeting minutes of </w:t>
            </w:r>
            <w:r w:rsidR="00454B66">
              <w:rPr>
                <w:rFonts w:ascii="Times New Roman" w:hAnsi="Times New Roman"/>
                <w:color w:val="000000"/>
              </w:rPr>
              <w:t>March</w:t>
            </w:r>
            <w:r w:rsidR="00974588">
              <w:rPr>
                <w:rFonts w:ascii="Times New Roman" w:hAnsi="Times New Roman"/>
                <w:color w:val="000000"/>
              </w:rPr>
              <w:t xml:space="preserve"> 12</w:t>
            </w:r>
            <w:r w:rsidR="001611E7">
              <w:rPr>
                <w:rFonts w:ascii="Times New Roman" w:hAnsi="Times New Roman"/>
                <w:color w:val="000000"/>
              </w:rPr>
              <w:t>, 2021</w:t>
            </w:r>
            <w:r w:rsidR="00761904">
              <w:rPr>
                <w:rFonts w:ascii="Times New Roman" w:hAnsi="Times New Roman"/>
                <w:color w:val="000000"/>
              </w:rPr>
              <w:t>.</w:t>
            </w:r>
          </w:p>
          <w:p w14:paraId="1BC9AA53" w14:textId="77777777" w:rsidR="00365ADA" w:rsidRPr="003222B9" w:rsidRDefault="00365ADA" w:rsidP="00974588">
            <w:pPr>
              <w:widowControl w:val="0"/>
              <w:suppressAutoHyphens/>
              <w:ind w:right="86"/>
              <w:rPr>
                <w:rFonts w:ascii="Times New Roman" w:hAnsi="Times New Roman"/>
                <w:color w:val="000000"/>
              </w:rPr>
            </w:pPr>
          </w:p>
        </w:tc>
      </w:tr>
      <w:tr w:rsidR="00365ADA" w:rsidRPr="004752FF" w14:paraId="4D3A948A" w14:textId="77777777" w:rsidTr="00974588">
        <w:tc>
          <w:tcPr>
            <w:tcW w:w="2610" w:type="dxa"/>
          </w:tcPr>
          <w:p w14:paraId="3CD1CF4D"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580A9370" w14:textId="77777777" w:rsidR="00365ADA" w:rsidRPr="004752FF" w:rsidRDefault="00365ADA" w:rsidP="00974588">
            <w:pPr>
              <w:widowControl w:val="0"/>
              <w:suppressAutoHyphens/>
              <w:ind w:left="-108" w:right="86"/>
              <w:rPr>
                <w:rFonts w:ascii="Times New Roman" w:hAnsi="Times New Roman"/>
                <w:b/>
                <w:color w:val="000000"/>
              </w:rPr>
            </w:pPr>
          </w:p>
        </w:tc>
        <w:tc>
          <w:tcPr>
            <w:tcW w:w="7200" w:type="dxa"/>
          </w:tcPr>
          <w:p w14:paraId="28C7210E" w14:textId="77777777" w:rsidR="00365ADA" w:rsidRDefault="00201268" w:rsidP="00454B66">
            <w:pPr>
              <w:widowControl w:val="0"/>
              <w:suppressAutoHyphens/>
              <w:ind w:right="86"/>
              <w:rPr>
                <w:rFonts w:ascii="Times New Roman" w:hAnsi="Times New Roman"/>
                <w:color w:val="000000"/>
              </w:rPr>
            </w:pPr>
            <w:r>
              <w:rPr>
                <w:rFonts w:ascii="Times New Roman" w:hAnsi="Times New Roman"/>
                <w:color w:val="000000"/>
              </w:rPr>
              <w:t>None</w:t>
            </w:r>
          </w:p>
          <w:p w14:paraId="7A4BE91A" w14:textId="77777777" w:rsidR="0049647C" w:rsidRPr="007F174C" w:rsidRDefault="0049647C" w:rsidP="00454B66">
            <w:pPr>
              <w:widowControl w:val="0"/>
              <w:suppressAutoHyphens/>
              <w:ind w:right="86"/>
              <w:rPr>
                <w:rFonts w:ascii="Times New Roman" w:hAnsi="Times New Roman"/>
                <w:color w:val="000000"/>
              </w:rPr>
            </w:pPr>
          </w:p>
        </w:tc>
      </w:tr>
    </w:tbl>
    <w:tbl>
      <w:tblPr>
        <w:tblStyle w:val="TableGrid11"/>
        <w:tblW w:w="99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7238"/>
      </w:tblGrid>
      <w:tr w:rsidR="00D60DE1" w:rsidRPr="005D2064" w14:paraId="157E5DAE" w14:textId="77777777" w:rsidTr="002F0D3C">
        <w:trPr>
          <w:trHeight w:val="558"/>
        </w:trPr>
        <w:tc>
          <w:tcPr>
            <w:tcW w:w="2662" w:type="dxa"/>
          </w:tcPr>
          <w:p w14:paraId="5B6142FB" w14:textId="77777777" w:rsidR="00D60DE1" w:rsidRPr="005D2064" w:rsidRDefault="00972B34" w:rsidP="00C2326C">
            <w:pPr>
              <w:widowControl w:val="0"/>
              <w:suppressAutoHyphens/>
              <w:ind w:left="-108" w:right="86"/>
              <w:rPr>
                <w:rFonts w:ascii="Times New Roman" w:hAnsi="Times New Roman"/>
                <w:b/>
                <w:i/>
              </w:rPr>
            </w:pPr>
            <w:r>
              <w:rPr>
                <w:rFonts w:ascii="Times New Roman" w:hAnsi="Times New Roman"/>
                <w:b/>
                <w:i/>
              </w:rPr>
              <w:t>1</w:t>
            </w:r>
            <w:r w:rsidRPr="00972B34">
              <w:rPr>
                <w:rFonts w:ascii="Times New Roman" w:hAnsi="Times New Roman"/>
                <w:b/>
                <w:i/>
                <w:vertAlign w:val="superscript"/>
              </w:rPr>
              <w:t>st</w:t>
            </w:r>
            <w:r>
              <w:rPr>
                <w:rFonts w:ascii="Times New Roman" w:hAnsi="Times New Roman"/>
                <w:b/>
                <w:i/>
              </w:rPr>
              <w:t xml:space="preserve"> </w:t>
            </w:r>
            <w:r w:rsidR="00D60DE1" w:rsidRPr="005D2064">
              <w:rPr>
                <w:rFonts w:ascii="Times New Roman" w:hAnsi="Times New Roman"/>
                <w:b/>
                <w:i/>
              </w:rPr>
              <w:t>Guest Presenter</w:t>
            </w:r>
          </w:p>
          <w:p w14:paraId="3D5370A6" w14:textId="77777777" w:rsidR="00D60DE1" w:rsidRDefault="00D60DE1" w:rsidP="00C2326C">
            <w:pPr>
              <w:widowControl w:val="0"/>
              <w:suppressAutoHyphens/>
              <w:ind w:right="86"/>
              <w:rPr>
                <w:rFonts w:ascii="Times New Roman" w:hAnsi="Times New Roman"/>
                <w:b/>
                <w:i/>
              </w:rPr>
            </w:pPr>
          </w:p>
          <w:p w14:paraId="45156580" w14:textId="77777777" w:rsidR="0047243F" w:rsidRPr="005D2064" w:rsidRDefault="0047243F" w:rsidP="00C2326C">
            <w:pPr>
              <w:widowControl w:val="0"/>
              <w:suppressAutoHyphens/>
              <w:ind w:right="86"/>
              <w:rPr>
                <w:rFonts w:ascii="Times New Roman" w:hAnsi="Times New Roman"/>
                <w:b/>
                <w:i/>
              </w:rPr>
            </w:pPr>
          </w:p>
          <w:p w14:paraId="60E3A721" w14:textId="77777777" w:rsidR="00D60DE1" w:rsidRPr="005D2064" w:rsidRDefault="00972B34" w:rsidP="00C2326C">
            <w:pPr>
              <w:widowControl w:val="0"/>
              <w:suppressAutoHyphens/>
              <w:ind w:left="-108" w:right="86"/>
              <w:rPr>
                <w:rFonts w:ascii="Times New Roman" w:hAnsi="Times New Roman"/>
                <w:b/>
                <w:i/>
              </w:rPr>
            </w:pPr>
            <w:r>
              <w:rPr>
                <w:rFonts w:ascii="Times New Roman" w:hAnsi="Times New Roman"/>
                <w:b/>
                <w:i/>
              </w:rPr>
              <w:t>1</w:t>
            </w:r>
            <w:r w:rsidRPr="00972B34">
              <w:rPr>
                <w:rFonts w:ascii="Times New Roman" w:hAnsi="Times New Roman"/>
                <w:b/>
                <w:i/>
                <w:vertAlign w:val="superscript"/>
              </w:rPr>
              <w:t>st</w:t>
            </w:r>
            <w:r>
              <w:rPr>
                <w:rFonts w:ascii="Times New Roman" w:hAnsi="Times New Roman"/>
                <w:b/>
                <w:i/>
              </w:rPr>
              <w:t xml:space="preserve"> </w:t>
            </w:r>
            <w:r w:rsidR="00D60DE1" w:rsidRPr="005D2064">
              <w:rPr>
                <w:rFonts w:ascii="Times New Roman" w:hAnsi="Times New Roman"/>
                <w:b/>
                <w:i/>
              </w:rPr>
              <w:t xml:space="preserve">Guest Presentation </w:t>
            </w:r>
          </w:p>
          <w:p w14:paraId="188F8FB5" w14:textId="77777777" w:rsidR="00A0331B" w:rsidRDefault="00A0331B" w:rsidP="00C2326C">
            <w:pPr>
              <w:widowControl w:val="0"/>
              <w:suppressAutoHyphens/>
              <w:ind w:right="86"/>
              <w:rPr>
                <w:rFonts w:ascii="Times New Roman" w:hAnsi="Times New Roman"/>
                <w:b/>
                <w:i/>
              </w:rPr>
            </w:pPr>
          </w:p>
          <w:p w14:paraId="5688C9C0" w14:textId="77777777" w:rsidR="00091345" w:rsidRDefault="00091345" w:rsidP="00C2326C">
            <w:pPr>
              <w:widowControl w:val="0"/>
              <w:suppressAutoHyphens/>
              <w:ind w:right="86"/>
              <w:rPr>
                <w:rFonts w:ascii="Times New Roman" w:hAnsi="Times New Roman"/>
                <w:b/>
                <w:i/>
              </w:rPr>
            </w:pPr>
          </w:p>
          <w:p w14:paraId="58B0B107" w14:textId="77777777" w:rsidR="00A0331B" w:rsidRDefault="00A0331B" w:rsidP="00C2326C">
            <w:pPr>
              <w:widowControl w:val="0"/>
              <w:suppressAutoHyphens/>
              <w:ind w:right="86"/>
              <w:rPr>
                <w:rFonts w:ascii="Times New Roman" w:hAnsi="Times New Roman"/>
                <w:b/>
                <w:i/>
              </w:rPr>
            </w:pPr>
          </w:p>
          <w:p w14:paraId="0D843110" w14:textId="77777777" w:rsidR="00A0331B" w:rsidRDefault="00A0331B" w:rsidP="00C2326C">
            <w:pPr>
              <w:widowControl w:val="0"/>
              <w:suppressAutoHyphens/>
              <w:ind w:right="86"/>
              <w:rPr>
                <w:rFonts w:ascii="Times New Roman" w:hAnsi="Times New Roman"/>
                <w:b/>
                <w:i/>
              </w:rPr>
            </w:pPr>
          </w:p>
          <w:p w14:paraId="235AEC49" w14:textId="77777777" w:rsidR="00855ABD" w:rsidRDefault="00855ABD" w:rsidP="00C2326C">
            <w:pPr>
              <w:widowControl w:val="0"/>
              <w:suppressAutoHyphens/>
              <w:ind w:right="86"/>
              <w:rPr>
                <w:rFonts w:ascii="Times New Roman" w:hAnsi="Times New Roman"/>
                <w:b/>
                <w:i/>
              </w:rPr>
            </w:pPr>
          </w:p>
          <w:p w14:paraId="72276C35" w14:textId="77777777" w:rsidR="00855ABD" w:rsidRDefault="00855ABD" w:rsidP="00C2326C">
            <w:pPr>
              <w:widowControl w:val="0"/>
              <w:suppressAutoHyphens/>
              <w:ind w:right="86"/>
              <w:rPr>
                <w:rFonts w:ascii="Times New Roman" w:hAnsi="Times New Roman"/>
                <w:b/>
                <w:i/>
              </w:rPr>
            </w:pPr>
          </w:p>
          <w:p w14:paraId="6D6F163A" w14:textId="77777777" w:rsidR="00855ABD" w:rsidRDefault="00855ABD" w:rsidP="00C2326C">
            <w:pPr>
              <w:widowControl w:val="0"/>
              <w:suppressAutoHyphens/>
              <w:ind w:right="86"/>
              <w:rPr>
                <w:rFonts w:ascii="Times New Roman" w:hAnsi="Times New Roman"/>
                <w:b/>
                <w:i/>
              </w:rPr>
            </w:pPr>
          </w:p>
          <w:p w14:paraId="59B49B57" w14:textId="77777777" w:rsidR="00855ABD" w:rsidRDefault="00855ABD" w:rsidP="00C2326C">
            <w:pPr>
              <w:widowControl w:val="0"/>
              <w:suppressAutoHyphens/>
              <w:ind w:right="86"/>
              <w:rPr>
                <w:rFonts w:ascii="Times New Roman" w:hAnsi="Times New Roman"/>
                <w:b/>
                <w:i/>
              </w:rPr>
            </w:pPr>
          </w:p>
          <w:p w14:paraId="7F506BEB" w14:textId="77777777" w:rsidR="002F0D3C" w:rsidRDefault="002F0D3C" w:rsidP="002F0D3C">
            <w:pPr>
              <w:widowControl w:val="0"/>
              <w:suppressAutoHyphens/>
              <w:ind w:right="86"/>
              <w:rPr>
                <w:rFonts w:ascii="Times New Roman" w:hAnsi="Times New Roman"/>
                <w:b/>
                <w:i/>
              </w:rPr>
            </w:pPr>
          </w:p>
          <w:p w14:paraId="4B49245C" w14:textId="77777777" w:rsidR="00E45B4E" w:rsidRDefault="00E45B4E" w:rsidP="002F0D3C">
            <w:pPr>
              <w:widowControl w:val="0"/>
              <w:suppressAutoHyphens/>
              <w:ind w:right="86"/>
              <w:rPr>
                <w:rFonts w:ascii="Times New Roman" w:hAnsi="Times New Roman"/>
                <w:b/>
                <w:i/>
              </w:rPr>
            </w:pPr>
          </w:p>
          <w:p w14:paraId="5004BF5A" w14:textId="77777777" w:rsidR="00761904" w:rsidRDefault="00D60DE1" w:rsidP="002F0D3C">
            <w:pPr>
              <w:widowControl w:val="0"/>
              <w:suppressAutoHyphens/>
              <w:ind w:right="86"/>
              <w:rPr>
                <w:rFonts w:ascii="Times New Roman" w:hAnsi="Times New Roman"/>
                <w:b/>
                <w:i/>
              </w:rPr>
            </w:pPr>
            <w:r w:rsidRPr="005D2064">
              <w:rPr>
                <w:rFonts w:ascii="Times New Roman" w:hAnsi="Times New Roman"/>
                <w:b/>
                <w:i/>
              </w:rPr>
              <w:t>Reports</w:t>
            </w:r>
            <w:r w:rsidR="002F0D3C">
              <w:rPr>
                <w:rFonts w:ascii="Times New Roman" w:hAnsi="Times New Roman"/>
                <w:b/>
                <w:i/>
              </w:rPr>
              <w:t xml:space="preserve"> </w:t>
            </w:r>
            <w:r w:rsidRPr="005D2064">
              <w:rPr>
                <w:rFonts w:ascii="Times New Roman" w:hAnsi="Times New Roman"/>
                <w:b/>
                <w:i/>
              </w:rPr>
              <w:t>Chair</w:t>
            </w:r>
            <w:r w:rsidR="002F0D3C">
              <w:rPr>
                <w:rFonts w:ascii="Times New Roman" w:hAnsi="Times New Roman"/>
                <w:b/>
                <w:i/>
              </w:rPr>
              <w:t xml:space="preserve"> </w:t>
            </w:r>
          </w:p>
          <w:p w14:paraId="612DC90B" w14:textId="77777777" w:rsidR="00D60DE1" w:rsidRPr="005D2064" w:rsidRDefault="002F0D3C" w:rsidP="002F0D3C">
            <w:pPr>
              <w:widowControl w:val="0"/>
              <w:suppressAutoHyphens/>
              <w:ind w:right="86"/>
              <w:rPr>
                <w:rFonts w:ascii="Times New Roman" w:hAnsi="Times New Roman"/>
                <w:b/>
                <w:i/>
              </w:rPr>
            </w:pPr>
            <w:r>
              <w:rPr>
                <w:rFonts w:ascii="Times New Roman" w:hAnsi="Times New Roman"/>
                <w:b/>
                <w:i/>
              </w:rPr>
              <w:t>and Vice Chair</w:t>
            </w:r>
          </w:p>
          <w:p w14:paraId="348693AC" w14:textId="77777777" w:rsidR="00D60DE1" w:rsidRPr="005D2064" w:rsidRDefault="00D60DE1" w:rsidP="00C2326C">
            <w:pPr>
              <w:widowControl w:val="0"/>
              <w:suppressAutoHyphens/>
              <w:ind w:left="-108" w:right="86"/>
              <w:rPr>
                <w:rFonts w:ascii="Times New Roman" w:hAnsi="Times New Roman"/>
                <w:b/>
                <w:i/>
              </w:rPr>
            </w:pPr>
          </w:p>
          <w:p w14:paraId="29DBFDCF" w14:textId="77777777" w:rsidR="00CE496D" w:rsidRDefault="00CE496D" w:rsidP="00C2326C">
            <w:pPr>
              <w:widowControl w:val="0"/>
              <w:suppressAutoHyphens/>
              <w:ind w:left="-108" w:right="86"/>
              <w:rPr>
                <w:rFonts w:ascii="Times New Roman" w:hAnsi="Times New Roman"/>
                <w:b/>
                <w:i/>
              </w:rPr>
            </w:pPr>
          </w:p>
          <w:p w14:paraId="77A4BD3F" w14:textId="77777777" w:rsidR="00E45B4E" w:rsidRDefault="00E45B4E" w:rsidP="00C2326C">
            <w:pPr>
              <w:widowControl w:val="0"/>
              <w:suppressAutoHyphens/>
              <w:ind w:left="-108" w:right="86"/>
              <w:rPr>
                <w:rFonts w:ascii="Times New Roman" w:hAnsi="Times New Roman"/>
                <w:b/>
                <w:i/>
              </w:rPr>
            </w:pPr>
          </w:p>
          <w:p w14:paraId="05FD0BEE" w14:textId="77777777" w:rsidR="00E45B4E" w:rsidRDefault="00E45B4E" w:rsidP="00C2326C">
            <w:pPr>
              <w:widowControl w:val="0"/>
              <w:suppressAutoHyphens/>
              <w:ind w:left="-108" w:right="86"/>
              <w:rPr>
                <w:rFonts w:ascii="Times New Roman" w:hAnsi="Times New Roman"/>
                <w:b/>
                <w:i/>
              </w:rPr>
            </w:pPr>
          </w:p>
          <w:p w14:paraId="57BF6E9E" w14:textId="77777777" w:rsidR="00E45B4E" w:rsidRDefault="00E45B4E" w:rsidP="00E45B4E">
            <w:pPr>
              <w:widowControl w:val="0"/>
              <w:suppressAutoHyphens/>
              <w:ind w:right="86"/>
              <w:rPr>
                <w:rFonts w:ascii="Times New Roman" w:hAnsi="Times New Roman"/>
                <w:b/>
                <w:i/>
              </w:rPr>
            </w:pPr>
          </w:p>
          <w:p w14:paraId="66039656" w14:textId="77777777" w:rsidR="00D60DE1" w:rsidRPr="005D2064" w:rsidRDefault="00D60DE1" w:rsidP="00A0331B">
            <w:pPr>
              <w:widowControl w:val="0"/>
              <w:suppressAutoHyphens/>
              <w:ind w:right="86"/>
              <w:rPr>
                <w:rFonts w:ascii="Times New Roman" w:hAnsi="Times New Roman"/>
                <w:b/>
                <w:i/>
              </w:rPr>
            </w:pPr>
            <w:r w:rsidRPr="005D2064">
              <w:rPr>
                <w:rFonts w:ascii="Times New Roman" w:hAnsi="Times New Roman"/>
                <w:b/>
                <w:i/>
              </w:rPr>
              <w:t>Liaison</w:t>
            </w:r>
          </w:p>
          <w:p w14:paraId="32AB5382" w14:textId="77777777" w:rsidR="00D60DE1" w:rsidRPr="005D2064" w:rsidRDefault="00D60DE1" w:rsidP="00C2326C">
            <w:pPr>
              <w:widowControl w:val="0"/>
              <w:suppressAutoHyphens/>
              <w:ind w:left="-108" w:right="86"/>
              <w:rPr>
                <w:rFonts w:ascii="Times New Roman" w:hAnsi="Times New Roman"/>
                <w:b/>
                <w:i/>
              </w:rPr>
            </w:pPr>
          </w:p>
          <w:p w14:paraId="71AF7C23" w14:textId="77777777" w:rsidR="00D60DE1" w:rsidRPr="005D2064" w:rsidRDefault="00D60DE1" w:rsidP="00C2326C">
            <w:pPr>
              <w:widowControl w:val="0"/>
              <w:suppressAutoHyphens/>
              <w:ind w:left="-108" w:right="86"/>
              <w:rPr>
                <w:rFonts w:ascii="Times New Roman" w:hAnsi="Times New Roman"/>
                <w:b/>
                <w:i/>
              </w:rPr>
            </w:pPr>
          </w:p>
          <w:p w14:paraId="743A49B7" w14:textId="77777777" w:rsidR="00A657A9" w:rsidRDefault="00A657A9" w:rsidP="00C2326C">
            <w:pPr>
              <w:widowControl w:val="0"/>
              <w:suppressAutoHyphens/>
              <w:ind w:left="-108" w:right="86"/>
              <w:rPr>
                <w:rFonts w:ascii="Times New Roman" w:hAnsi="Times New Roman"/>
                <w:b/>
                <w:i/>
              </w:rPr>
            </w:pPr>
          </w:p>
          <w:p w14:paraId="7B2AED2F" w14:textId="77777777" w:rsidR="00827345" w:rsidRDefault="00827345" w:rsidP="00C2326C">
            <w:pPr>
              <w:widowControl w:val="0"/>
              <w:suppressAutoHyphens/>
              <w:ind w:left="-108" w:right="86"/>
              <w:rPr>
                <w:rFonts w:ascii="Times New Roman" w:hAnsi="Times New Roman"/>
                <w:b/>
                <w:i/>
              </w:rPr>
            </w:pPr>
          </w:p>
          <w:p w14:paraId="38DA2015" w14:textId="77777777" w:rsidR="00827345" w:rsidRPr="005D2064" w:rsidRDefault="00827345" w:rsidP="00C2326C">
            <w:pPr>
              <w:widowControl w:val="0"/>
              <w:suppressAutoHyphens/>
              <w:ind w:left="-108" w:right="86"/>
              <w:rPr>
                <w:rFonts w:ascii="Times New Roman" w:hAnsi="Times New Roman"/>
                <w:b/>
                <w:i/>
              </w:rPr>
            </w:pPr>
          </w:p>
          <w:p w14:paraId="5A78299D" w14:textId="77777777" w:rsidR="00D60DE1" w:rsidRPr="005D2064" w:rsidRDefault="00D60DE1" w:rsidP="00C2326C">
            <w:pPr>
              <w:widowControl w:val="0"/>
              <w:suppressAutoHyphens/>
              <w:ind w:left="-108" w:right="86"/>
              <w:rPr>
                <w:rFonts w:ascii="Times New Roman" w:hAnsi="Times New Roman"/>
                <w:b/>
                <w:i/>
              </w:rPr>
            </w:pPr>
            <w:r w:rsidRPr="005D2064">
              <w:rPr>
                <w:rFonts w:ascii="Times New Roman" w:hAnsi="Times New Roman"/>
                <w:b/>
                <w:i/>
              </w:rPr>
              <w:t>Commissioner Reports</w:t>
            </w:r>
          </w:p>
          <w:p w14:paraId="4EE14786" w14:textId="77777777" w:rsidR="00D60DE1" w:rsidRPr="005D2064" w:rsidRDefault="00D60DE1" w:rsidP="00C2326C">
            <w:pPr>
              <w:widowControl w:val="0"/>
              <w:suppressAutoHyphens/>
              <w:ind w:left="-108" w:right="86"/>
              <w:rPr>
                <w:rFonts w:ascii="Times New Roman" w:hAnsi="Times New Roman"/>
                <w:b/>
                <w:i/>
              </w:rPr>
            </w:pPr>
          </w:p>
          <w:p w14:paraId="3381B134" w14:textId="77777777" w:rsidR="00D60DE1" w:rsidRDefault="00D60DE1" w:rsidP="00C2326C">
            <w:pPr>
              <w:widowControl w:val="0"/>
              <w:suppressAutoHyphens/>
              <w:ind w:left="-108" w:right="86"/>
              <w:rPr>
                <w:rFonts w:ascii="Times New Roman" w:hAnsi="Times New Roman"/>
                <w:b/>
                <w:i/>
              </w:rPr>
            </w:pPr>
          </w:p>
          <w:p w14:paraId="1177E359" w14:textId="77777777" w:rsidR="00827345" w:rsidRDefault="00827345" w:rsidP="00C2326C">
            <w:pPr>
              <w:widowControl w:val="0"/>
              <w:suppressAutoHyphens/>
              <w:ind w:left="-108" w:right="86"/>
              <w:rPr>
                <w:rFonts w:ascii="Times New Roman" w:hAnsi="Times New Roman"/>
                <w:b/>
                <w:i/>
              </w:rPr>
            </w:pPr>
          </w:p>
          <w:p w14:paraId="3F597D70" w14:textId="77777777" w:rsidR="00827345" w:rsidRDefault="00827345" w:rsidP="00C2326C">
            <w:pPr>
              <w:widowControl w:val="0"/>
              <w:suppressAutoHyphens/>
              <w:ind w:left="-108" w:right="86"/>
              <w:rPr>
                <w:rFonts w:ascii="Times New Roman" w:hAnsi="Times New Roman"/>
                <w:b/>
                <w:i/>
              </w:rPr>
            </w:pPr>
          </w:p>
          <w:p w14:paraId="672DFCB0" w14:textId="77777777" w:rsidR="00827345" w:rsidRDefault="00827345" w:rsidP="00C2326C">
            <w:pPr>
              <w:widowControl w:val="0"/>
              <w:suppressAutoHyphens/>
              <w:ind w:left="-108" w:right="86"/>
              <w:rPr>
                <w:rFonts w:ascii="Times New Roman" w:hAnsi="Times New Roman"/>
                <w:b/>
                <w:i/>
              </w:rPr>
            </w:pPr>
          </w:p>
          <w:p w14:paraId="6A43E552" w14:textId="77777777" w:rsidR="00827345" w:rsidRDefault="00827345" w:rsidP="00C2326C">
            <w:pPr>
              <w:widowControl w:val="0"/>
              <w:suppressAutoHyphens/>
              <w:ind w:left="-108" w:right="86"/>
              <w:rPr>
                <w:rFonts w:ascii="Times New Roman" w:hAnsi="Times New Roman"/>
                <w:b/>
                <w:i/>
              </w:rPr>
            </w:pPr>
          </w:p>
          <w:p w14:paraId="49C15E85" w14:textId="77777777" w:rsidR="00827345" w:rsidRDefault="00827345" w:rsidP="00C2326C">
            <w:pPr>
              <w:widowControl w:val="0"/>
              <w:suppressAutoHyphens/>
              <w:ind w:left="-108" w:right="86"/>
              <w:rPr>
                <w:rFonts w:ascii="Times New Roman" w:hAnsi="Times New Roman"/>
                <w:b/>
                <w:i/>
              </w:rPr>
            </w:pPr>
          </w:p>
          <w:p w14:paraId="1A53E517" w14:textId="77777777" w:rsidR="00827345" w:rsidRDefault="00827345" w:rsidP="00C2326C">
            <w:pPr>
              <w:widowControl w:val="0"/>
              <w:suppressAutoHyphens/>
              <w:ind w:left="-108" w:right="86"/>
              <w:rPr>
                <w:rFonts w:ascii="Times New Roman" w:hAnsi="Times New Roman"/>
                <w:b/>
                <w:i/>
              </w:rPr>
            </w:pPr>
          </w:p>
          <w:p w14:paraId="1F8875DB" w14:textId="77777777" w:rsidR="00827345" w:rsidRDefault="00827345" w:rsidP="00C2326C">
            <w:pPr>
              <w:widowControl w:val="0"/>
              <w:suppressAutoHyphens/>
              <w:ind w:left="-108" w:right="86"/>
              <w:rPr>
                <w:rFonts w:ascii="Times New Roman" w:hAnsi="Times New Roman"/>
                <w:b/>
                <w:i/>
              </w:rPr>
            </w:pPr>
          </w:p>
          <w:p w14:paraId="511E0582" w14:textId="77777777" w:rsidR="00827345" w:rsidRDefault="00827345" w:rsidP="00C2326C">
            <w:pPr>
              <w:widowControl w:val="0"/>
              <w:suppressAutoHyphens/>
              <w:ind w:left="-108" w:right="86"/>
              <w:rPr>
                <w:rFonts w:ascii="Times New Roman" w:hAnsi="Times New Roman"/>
                <w:b/>
                <w:i/>
              </w:rPr>
            </w:pPr>
          </w:p>
          <w:p w14:paraId="07C639DA" w14:textId="77777777" w:rsidR="00827345" w:rsidRDefault="00827345" w:rsidP="00C2326C">
            <w:pPr>
              <w:widowControl w:val="0"/>
              <w:suppressAutoHyphens/>
              <w:ind w:left="-108" w:right="86"/>
              <w:rPr>
                <w:rFonts w:ascii="Times New Roman" w:hAnsi="Times New Roman"/>
                <w:b/>
                <w:i/>
              </w:rPr>
            </w:pPr>
          </w:p>
          <w:p w14:paraId="5AA609B4" w14:textId="77777777" w:rsidR="00827345" w:rsidRDefault="00827345" w:rsidP="00C2326C">
            <w:pPr>
              <w:widowControl w:val="0"/>
              <w:suppressAutoHyphens/>
              <w:ind w:left="-108" w:right="86"/>
              <w:rPr>
                <w:rFonts w:ascii="Times New Roman" w:hAnsi="Times New Roman"/>
                <w:b/>
                <w:i/>
              </w:rPr>
            </w:pPr>
          </w:p>
          <w:p w14:paraId="2ECF305C" w14:textId="77777777" w:rsidR="00827345" w:rsidRDefault="00827345" w:rsidP="00C2326C">
            <w:pPr>
              <w:widowControl w:val="0"/>
              <w:suppressAutoHyphens/>
              <w:ind w:left="-108" w:right="86"/>
              <w:rPr>
                <w:rFonts w:ascii="Times New Roman" w:hAnsi="Times New Roman"/>
                <w:b/>
                <w:i/>
              </w:rPr>
            </w:pPr>
          </w:p>
          <w:p w14:paraId="5D7EF776" w14:textId="77777777" w:rsidR="00827345" w:rsidRDefault="00827345" w:rsidP="00C2326C">
            <w:pPr>
              <w:widowControl w:val="0"/>
              <w:suppressAutoHyphens/>
              <w:ind w:left="-108" w:right="86"/>
              <w:rPr>
                <w:rFonts w:ascii="Times New Roman" w:hAnsi="Times New Roman"/>
                <w:b/>
                <w:i/>
              </w:rPr>
            </w:pPr>
          </w:p>
          <w:p w14:paraId="6AE852FD" w14:textId="77777777" w:rsidR="00827345" w:rsidRDefault="00827345" w:rsidP="00C2326C">
            <w:pPr>
              <w:widowControl w:val="0"/>
              <w:suppressAutoHyphens/>
              <w:ind w:left="-108" w:right="86"/>
              <w:rPr>
                <w:rFonts w:ascii="Times New Roman" w:hAnsi="Times New Roman"/>
                <w:b/>
                <w:i/>
              </w:rPr>
            </w:pPr>
          </w:p>
          <w:p w14:paraId="6DC4AE0A" w14:textId="77777777" w:rsidR="00827345" w:rsidRPr="005D2064" w:rsidRDefault="00827345" w:rsidP="00C2326C">
            <w:pPr>
              <w:widowControl w:val="0"/>
              <w:suppressAutoHyphens/>
              <w:ind w:left="-108" w:right="86"/>
              <w:rPr>
                <w:rFonts w:ascii="Times New Roman" w:hAnsi="Times New Roman"/>
                <w:b/>
                <w:i/>
              </w:rPr>
            </w:pPr>
          </w:p>
          <w:p w14:paraId="2D55B8D5" w14:textId="77777777" w:rsidR="00A657A9" w:rsidRDefault="00A657A9" w:rsidP="00CE496D">
            <w:pPr>
              <w:widowControl w:val="0"/>
              <w:suppressAutoHyphens/>
              <w:ind w:right="86"/>
              <w:rPr>
                <w:rFonts w:ascii="Times New Roman" w:hAnsi="Times New Roman"/>
                <w:b/>
                <w:i/>
              </w:rPr>
            </w:pPr>
          </w:p>
          <w:p w14:paraId="4CA09F51" w14:textId="77777777" w:rsidR="00A657A9" w:rsidRDefault="00A657A9" w:rsidP="00CE496D">
            <w:pPr>
              <w:widowControl w:val="0"/>
              <w:suppressAutoHyphens/>
              <w:ind w:right="86"/>
              <w:rPr>
                <w:rFonts w:ascii="Times New Roman" w:hAnsi="Times New Roman"/>
                <w:b/>
                <w:i/>
              </w:rPr>
            </w:pPr>
          </w:p>
          <w:p w14:paraId="490CBB65" w14:textId="084FC67E" w:rsidR="00961D99" w:rsidRDefault="00961D99" w:rsidP="00961D99">
            <w:pPr>
              <w:widowControl w:val="0"/>
              <w:suppressAutoHyphens/>
              <w:ind w:left="-108" w:right="86"/>
              <w:rPr>
                <w:rFonts w:ascii="Times New Roman" w:hAnsi="Times New Roman"/>
                <w:b/>
                <w:i/>
              </w:rPr>
            </w:pPr>
          </w:p>
          <w:p w14:paraId="777E7310" w14:textId="77777777" w:rsidR="00305723" w:rsidRDefault="00305723" w:rsidP="00961D99">
            <w:pPr>
              <w:widowControl w:val="0"/>
              <w:suppressAutoHyphens/>
              <w:ind w:left="-108" w:right="86"/>
              <w:rPr>
                <w:rFonts w:ascii="Times New Roman" w:hAnsi="Times New Roman"/>
                <w:b/>
                <w:i/>
              </w:rPr>
            </w:pPr>
          </w:p>
          <w:p w14:paraId="087DEAC9" w14:textId="77777777" w:rsidR="00961D99" w:rsidRDefault="00961D99" w:rsidP="00961D99">
            <w:pPr>
              <w:widowControl w:val="0"/>
              <w:suppressAutoHyphens/>
              <w:ind w:left="-108" w:right="86"/>
              <w:rPr>
                <w:rFonts w:ascii="Times New Roman" w:hAnsi="Times New Roman"/>
                <w:b/>
                <w:i/>
              </w:rPr>
            </w:pPr>
          </w:p>
          <w:p w14:paraId="61A4D35F" w14:textId="77777777" w:rsidR="00D60DE1" w:rsidRPr="005D2064" w:rsidRDefault="00D60DE1" w:rsidP="00961D99">
            <w:pPr>
              <w:widowControl w:val="0"/>
              <w:suppressAutoHyphens/>
              <w:ind w:left="-108" w:right="86"/>
              <w:rPr>
                <w:rFonts w:ascii="Times New Roman" w:hAnsi="Times New Roman"/>
                <w:b/>
                <w:i/>
              </w:rPr>
            </w:pPr>
            <w:r w:rsidRPr="005D2064">
              <w:rPr>
                <w:rFonts w:ascii="Times New Roman" w:hAnsi="Times New Roman"/>
                <w:b/>
                <w:i/>
              </w:rPr>
              <w:t>PCAC</w:t>
            </w:r>
          </w:p>
          <w:p w14:paraId="0B4DBFC1" w14:textId="77777777" w:rsidR="00D60DE1" w:rsidRPr="005D2064" w:rsidRDefault="00D60DE1" w:rsidP="00C2326C">
            <w:pPr>
              <w:widowControl w:val="0"/>
              <w:suppressAutoHyphens/>
              <w:ind w:left="-108" w:right="86"/>
              <w:rPr>
                <w:rFonts w:ascii="Times New Roman" w:hAnsi="Times New Roman"/>
                <w:b/>
                <w:i/>
              </w:rPr>
            </w:pPr>
          </w:p>
          <w:p w14:paraId="40C1F33B" w14:textId="77777777" w:rsidR="00D60DE1" w:rsidRPr="005D2064" w:rsidRDefault="00D60DE1" w:rsidP="00C2326C">
            <w:pPr>
              <w:widowControl w:val="0"/>
              <w:suppressAutoHyphens/>
              <w:ind w:left="-108" w:right="86"/>
              <w:rPr>
                <w:rFonts w:ascii="Times New Roman" w:hAnsi="Times New Roman"/>
                <w:b/>
                <w:i/>
              </w:rPr>
            </w:pPr>
          </w:p>
          <w:p w14:paraId="6B9CE709" w14:textId="77777777" w:rsidR="00961D99" w:rsidRDefault="00961D99" w:rsidP="00C2326C">
            <w:pPr>
              <w:widowControl w:val="0"/>
              <w:suppressAutoHyphens/>
              <w:ind w:left="-108" w:right="86"/>
              <w:rPr>
                <w:rFonts w:ascii="Times New Roman" w:hAnsi="Times New Roman"/>
                <w:b/>
                <w:i/>
              </w:rPr>
            </w:pPr>
          </w:p>
          <w:p w14:paraId="7D5844D8" w14:textId="77777777" w:rsidR="00961D99" w:rsidRDefault="00961D99" w:rsidP="00C2326C">
            <w:pPr>
              <w:widowControl w:val="0"/>
              <w:suppressAutoHyphens/>
              <w:ind w:left="-108" w:right="86"/>
              <w:rPr>
                <w:rFonts w:ascii="Times New Roman" w:hAnsi="Times New Roman"/>
                <w:b/>
                <w:i/>
              </w:rPr>
            </w:pPr>
          </w:p>
          <w:p w14:paraId="6F928805" w14:textId="77777777" w:rsidR="00305723" w:rsidRDefault="00305723" w:rsidP="00305723">
            <w:pPr>
              <w:widowControl w:val="0"/>
              <w:suppressAutoHyphens/>
              <w:ind w:left="-108" w:right="86"/>
              <w:rPr>
                <w:rFonts w:ascii="Times New Roman" w:hAnsi="Times New Roman"/>
                <w:b/>
                <w:i/>
              </w:rPr>
            </w:pPr>
            <w:r>
              <w:rPr>
                <w:rFonts w:ascii="Times New Roman" w:hAnsi="Times New Roman"/>
                <w:b/>
                <w:i/>
              </w:rPr>
              <w:t>Invitation for Community Input</w:t>
            </w:r>
          </w:p>
          <w:p w14:paraId="0556B669" w14:textId="77777777" w:rsidR="00961D99" w:rsidRDefault="00961D99" w:rsidP="00C2326C">
            <w:pPr>
              <w:widowControl w:val="0"/>
              <w:suppressAutoHyphens/>
              <w:ind w:left="-108" w:right="86"/>
              <w:rPr>
                <w:rFonts w:ascii="Times New Roman" w:hAnsi="Times New Roman"/>
                <w:b/>
                <w:i/>
              </w:rPr>
            </w:pPr>
          </w:p>
          <w:p w14:paraId="6AA08AD8" w14:textId="77777777" w:rsidR="00961D99" w:rsidRDefault="00961D99" w:rsidP="00C2326C">
            <w:pPr>
              <w:widowControl w:val="0"/>
              <w:suppressAutoHyphens/>
              <w:ind w:left="-108" w:right="86"/>
              <w:rPr>
                <w:rFonts w:ascii="Times New Roman" w:hAnsi="Times New Roman"/>
                <w:b/>
                <w:i/>
              </w:rPr>
            </w:pPr>
          </w:p>
          <w:p w14:paraId="2BFB8338" w14:textId="77777777" w:rsidR="00961D99" w:rsidRDefault="00961D99" w:rsidP="00C2326C">
            <w:pPr>
              <w:widowControl w:val="0"/>
              <w:suppressAutoHyphens/>
              <w:ind w:left="-108" w:right="86"/>
              <w:rPr>
                <w:rFonts w:ascii="Times New Roman" w:hAnsi="Times New Roman"/>
                <w:b/>
                <w:i/>
              </w:rPr>
            </w:pPr>
          </w:p>
          <w:p w14:paraId="6AE5D3C2" w14:textId="77777777" w:rsidR="00961D99" w:rsidRDefault="00961D99" w:rsidP="00C2326C">
            <w:pPr>
              <w:widowControl w:val="0"/>
              <w:suppressAutoHyphens/>
              <w:ind w:left="-108" w:right="86"/>
              <w:rPr>
                <w:rFonts w:ascii="Times New Roman" w:hAnsi="Times New Roman"/>
                <w:b/>
                <w:i/>
              </w:rPr>
            </w:pPr>
          </w:p>
          <w:p w14:paraId="0DF9A035" w14:textId="77777777" w:rsidR="00961D99" w:rsidRDefault="00961D99" w:rsidP="00C2326C">
            <w:pPr>
              <w:widowControl w:val="0"/>
              <w:suppressAutoHyphens/>
              <w:ind w:left="-108" w:right="86"/>
              <w:rPr>
                <w:rFonts w:ascii="Times New Roman" w:hAnsi="Times New Roman"/>
                <w:b/>
                <w:i/>
              </w:rPr>
            </w:pPr>
          </w:p>
          <w:p w14:paraId="3C83C5EE" w14:textId="77777777" w:rsidR="00961D99" w:rsidRDefault="00961D99" w:rsidP="00C2326C">
            <w:pPr>
              <w:widowControl w:val="0"/>
              <w:suppressAutoHyphens/>
              <w:ind w:left="-108" w:right="86"/>
              <w:rPr>
                <w:rFonts w:ascii="Times New Roman" w:hAnsi="Times New Roman"/>
                <w:b/>
                <w:i/>
              </w:rPr>
            </w:pPr>
          </w:p>
          <w:p w14:paraId="7473B0F2" w14:textId="77777777" w:rsidR="00961D99" w:rsidRDefault="00961D99" w:rsidP="00C2326C">
            <w:pPr>
              <w:widowControl w:val="0"/>
              <w:suppressAutoHyphens/>
              <w:ind w:left="-108" w:right="86"/>
              <w:rPr>
                <w:rFonts w:ascii="Times New Roman" w:hAnsi="Times New Roman"/>
                <w:b/>
                <w:i/>
              </w:rPr>
            </w:pPr>
          </w:p>
          <w:p w14:paraId="15582E80" w14:textId="77777777" w:rsidR="00961D99" w:rsidRDefault="00961D99" w:rsidP="00C2326C">
            <w:pPr>
              <w:widowControl w:val="0"/>
              <w:suppressAutoHyphens/>
              <w:ind w:left="-108" w:right="86"/>
              <w:rPr>
                <w:rFonts w:ascii="Times New Roman" w:hAnsi="Times New Roman"/>
                <w:b/>
                <w:i/>
              </w:rPr>
            </w:pPr>
          </w:p>
          <w:p w14:paraId="72FC9E44" w14:textId="77777777" w:rsidR="00961D99" w:rsidRDefault="00961D99" w:rsidP="00C2326C">
            <w:pPr>
              <w:widowControl w:val="0"/>
              <w:suppressAutoHyphens/>
              <w:ind w:left="-108" w:right="86"/>
              <w:rPr>
                <w:rFonts w:ascii="Times New Roman" w:hAnsi="Times New Roman"/>
                <w:b/>
                <w:i/>
              </w:rPr>
            </w:pPr>
          </w:p>
          <w:p w14:paraId="3EEE9B3E" w14:textId="77777777" w:rsidR="00961D99" w:rsidRDefault="00961D99" w:rsidP="00C2326C">
            <w:pPr>
              <w:widowControl w:val="0"/>
              <w:suppressAutoHyphens/>
              <w:ind w:left="-108" w:right="86"/>
              <w:rPr>
                <w:rFonts w:ascii="Times New Roman" w:hAnsi="Times New Roman"/>
                <w:b/>
                <w:i/>
              </w:rPr>
            </w:pPr>
          </w:p>
          <w:p w14:paraId="62C67828" w14:textId="77777777" w:rsidR="00D60DE1" w:rsidRPr="005D2064" w:rsidRDefault="00D60DE1" w:rsidP="00C2326C">
            <w:pPr>
              <w:widowControl w:val="0"/>
              <w:suppressAutoHyphens/>
              <w:ind w:left="-108" w:right="86"/>
              <w:rPr>
                <w:rFonts w:ascii="Times New Roman" w:hAnsi="Times New Roman"/>
                <w:b/>
                <w:i/>
              </w:rPr>
            </w:pPr>
            <w:r w:rsidRPr="005D2064">
              <w:rPr>
                <w:rFonts w:ascii="Times New Roman" w:hAnsi="Times New Roman"/>
                <w:b/>
                <w:i/>
              </w:rPr>
              <w:t>Good of the Order</w:t>
            </w:r>
          </w:p>
          <w:p w14:paraId="171BA01D" w14:textId="77777777" w:rsidR="00617940" w:rsidRPr="005D2064" w:rsidRDefault="00617940" w:rsidP="00C2326C">
            <w:pPr>
              <w:widowControl w:val="0"/>
              <w:suppressAutoHyphens/>
              <w:ind w:right="86"/>
              <w:rPr>
                <w:rFonts w:ascii="Times New Roman" w:hAnsi="Times New Roman"/>
                <w:b/>
                <w:i/>
              </w:rPr>
            </w:pPr>
          </w:p>
          <w:p w14:paraId="19DA3202" w14:textId="77777777" w:rsidR="00D60DE1" w:rsidRPr="005D2064" w:rsidRDefault="00D60DE1" w:rsidP="00C2326C">
            <w:pPr>
              <w:widowControl w:val="0"/>
              <w:suppressAutoHyphens/>
              <w:ind w:right="86"/>
              <w:rPr>
                <w:rFonts w:ascii="Times New Roman" w:hAnsi="Times New Roman"/>
                <w:b/>
                <w:i/>
              </w:rPr>
            </w:pPr>
          </w:p>
          <w:p w14:paraId="62BD366A" w14:textId="77777777" w:rsidR="00D60DE1" w:rsidRPr="005D2064" w:rsidRDefault="00D60DE1" w:rsidP="00C2326C">
            <w:pPr>
              <w:widowControl w:val="0"/>
              <w:suppressAutoHyphens/>
              <w:ind w:right="86"/>
              <w:rPr>
                <w:rFonts w:ascii="Times New Roman" w:hAnsi="Times New Roman"/>
                <w:b/>
                <w:i/>
              </w:rPr>
            </w:pPr>
            <w:r w:rsidRPr="005D2064">
              <w:rPr>
                <w:rFonts w:ascii="Times New Roman" w:hAnsi="Times New Roman"/>
                <w:b/>
                <w:i/>
              </w:rPr>
              <w:t>Adjournment</w:t>
            </w:r>
          </w:p>
          <w:p w14:paraId="0FDD697C" w14:textId="77777777" w:rsidR="00D60DE1" w:rsidRPr="005D2064" w:rsidRDefault="00D60DE1" w:rsidP="00C2326C">
            <w:pPr>
              <w:widowControl w:val="0"/>
              <w:suppressAutoHyphens/>
              <w:ind w:left="-108" w:right="86"/>
              <w:rPr>
                <w:rFonts w:ascii="Times New Roman" w:hAnsi="Times New Roman"/>
                <w:b/>
                <w:i/>
              </w:rPr>
            </w:pPr>
          </w:p>
          <w:p w14:paraId="3C247FE1" w14:textId="77777777" w:rsidR="00D60DE1" w:rsidRPr="005D2064" w:rsidRDefault="00D60DE1" w:rsidP="00C2326C">
            <w:pPr>
              <w:widowControl w:val="0"/>
              <w:suppressAutoHyphens/>
              <w:ind w:right="86"/>
              <w:rPr>
                <w:rFonts w:ascii="Times New Roman" w:hAnsi="Times New Roman"/>
                <w:b/>
                <w:i/>
              </w:rPr>
            </w:pPr>
          </w:p>
        </w:tc>
        <w:tc>
          <w:tcPr>
            <w:tcW w:w="7238" w:type="dxa"/>
          </w:tcPr>
          <w:p w14:paraId="5F4ABFAA" w14:textId="70BED383" w:rsidR="00D60DE1" w:rsidRPr="005D2064" w:rsidRDefault="00201268" w:rsidP="00C2326C">
            <w:pPr>
              <w:rPr>
                <w:rFonts w:ascii="Times New Roman" w:hAnsi="Times New Roman"/>
              </w:rPr>
            </w:pPr>
            <w:r>
              <w:rPr>
                <w:rFonts w:ascii="Times New Roman" w:hAnsi="Times New Roman"/>
                <w:color w:val="000000"/>
              </w:rPr>
              <w:lastRenderedPageBreak/>
              <w:t>Shirley Schultz of City of Tacoma’s Planning and Development Services Department (</w:t>
            </w:r>
            <w:proofErr w:type="spellStart"/>
            <w:r>
              <w:rPr>
                <w:rFonts w:ascii="Times New Roman" w:hAnsi="Times New Roman"/>
                <w:color w:val="000000"/>
              </w:rPr>
              <w:t>C</w:t>
            </w:r>
            <w:r w:rsidR="005F44D2">
              <w:rPr>
                <w:rFonts w:ascii="Times New Roman" w:hAnsi="Times New Roman"/>
                <w:color w:val="000000"/>
              </w:rPr>
              <w:t>o</w:t>
            </w:r>
            <w:r>
              <w:rPr>
                <w:rFonts w:ascii="Times New Roman" w:hAnsi="Times New Roman"/>
                <w:color w:val="000000"/>
              </w:rPr>
              <w:t>T</w:t>
            </w:r>
            <w:proofErr w:type="spellEnd"/>
            <w:r>
              <w:rPr>
                <w:rFonts w:ascii="Times New Roman" w:hAnsi="Times New Roman"/>
                <w:color w:val="000000"/>
              </w:rPr>
              <w:t>) and Josh Jorgensen of Tacoma Housing Authority (THA)</w:t>
            </w:r>
          </w:p>
          <w:p w14:paraId="51A7D04C" w14:textId="77777777" w:rsidR="00D60DE1" w:rsidRPr="005D2064" w:rsidRDefault="00D60DE1" w:rsidP="00C2326C">
            <w:pPr>
              <w:rPr>
                <w:rFonts w:ascii="Times New Roman" w:hAnsi="Times New Roman"/>
              </w:rPr>
            </w:pPr>
          </w:p>
          <w:p w14:paraId="0C75CA24" w14:textId="220CF793" w:rsidR="00831E74" w:rsidRDefault="005F44D2" w:rsidP="00C2326C">
            <w:pPr>
              <w:rPr>
                <w:rFonts w:ascii="Times New Roman" w:hAnsi="Times New Roman"/>
              </w:rPr>
            </w:pPr>
            <w:r>
              <w:rPr>
                <w:rFonts w:ascii="Times New Roman" w:hAnsi="Times New Roman"/>
              </w:rPr>
              <w:t>Schultz and Jorgensen shared project updates and general information around the James Center North Master Plan. Location is 1620 South Mildred, near Tacoma Community College</w:t>
            </w:r>
            <w:r w:rsidR="00305723">
              <w:rPr>
                <w:rFonts w:ascii="Times New Roman" w:hAnsi="Times New Roman"/>
              </w:rPr>
              <w:t xml:space="preserve"> (TCC)</w:t>
            </w:r>
            <w:r>
              <w:rPr>
                <w:rFonts w:ascii="Times New Roman" w:hAnsi="Times New Roman"/>
              </w:rPr>
              <w:t xml:space="preserve">. Community input was collected and still being received. Location has great opportunity for transit, open space, amenities, commercial use. </w:t>
            </w:r>
          </w:p>
          <w:p w14:paraId="5AEE0D5C" w14:textId="045C1FA7" w:rsidR="005F44D2" w:rsidRDefault="005F44D2" w:rsidP="00C2326C">
            <w:pPr>
              <w:rPr>
                <w:rFonts w:ascii="Times New Roman" w:hAnsi="Times New Roman"/>
              </w:rPr>
            </w:pPr>
            <w:r>
              <w:rPr>
                <w:rFonts w:ascii="Times New Roman" w:hAnsi="Times New Roman"/>
              </w:rPr>
              <w:t xml:space="preserve">Chair Monteros, Commissioners Williams, Hester, Byram and </w:t>
            </w:r>
            <w:proofErr w:type="spellStart"/>
            <w:r>
              <w:rPr>
                <w:rFonts w:ascii="Times New Roman" w:hAnsi="Times New Roman"/>
              </w:rPr>
              <w:t>Smaby</w:t>
            </w:r>
            <w:proofErr w:type="spellEnd"/>
            <w:r>
              <w:rPr>
                <w:rFonts w:ascii="Times New Roman" w:hAnsi="Times New Roman"/>
              </w:rPr>
              <w:t>, asked questions and discussed various items including handicap retrofitted apartments, adding braille on apartment numbers outside of doors, noise and fire considerations for apartment walls, expansion of TC</w:t>
            </w:r>
            <w:r w:rsidR="00305723">
              <w:rPr>
                <w:rFonts w:ascii="Times New Roman" w:hAnsi="Times New Roman"/>
              </w:rPr>
              <w:t xml:space="preserve">C, HUD and median income area housing, universal design and for disabilities, and consideration of accessible needs over abled bodies. </w:t>
            </w:r>
          </w:p>
          <w:p w14:paraId="15BA0190" w14:textId="77777777" w:rsidR="00E45B4E" w:rsidRPr="00EF2A19" w:rsidRDefault="00E45B4E" w:rsidP="00EF2A19">
            <w:pPr>
              <w:rPr>
                <w:rFonts w:ascii="Times New Roman" w:hAnsi="Times New Roman"/>
              </w:rPr>
            </w:pPr>
          </w:p>
          <w:p w14:paraId="1BDAA22B" w14:textId="77777777" w:rsidR="00D210CB" w:rsidRDefault="00D210CB" w:rsidP="00C2326C">
            <w:pPr>
              <w:rPr>
                <w:rFonts w:ascii="Times New Roman" w:hAnsi="Times New Roman"/>
              </w:rPr>
            </w:pPr>
          </w:p>
          <w:p w14:paraId="2D8C0F95" w14:textId="77777777" w:rsidR="00E45B4E" w:rsidRDefault="00F42094" w:rsidP="00C2326C">
            <w:pPr>
              <w:rPr>
                <w:rFonts w:ascii="Times New Roman" w:hAnsi="Times New Roman"/>
              </w:rPr>
            </w:pPr>
            <w:r>
              <w:rPr>
                <w:rFonts w:ascii="Times New Roman" w:hAnsi="Times New Roman"/>
              </w:rPr>
              <w:t>Chair Monteros</w:t>
            </w:r>
            <w:r w:rsidR="00E45B4E">
              <w:rPr>
                <w:rFonts w:ascii="Times New Roman" w:hAnsi="Times New Roman"/>
              </w:rPr>
              <w:t xml:space="preserve">: </w:t>
            </w:r>
          </w:p>
          <w:p w14:paraId="713E974D" w14:textId="77777777" w:rsidR="00855ABD" w:rsidRDefault="00855ABD" w:rsidP="00C2326C">
            <w:pPr>
              <w:rPr>
                <w:rFonts w:ascii="Times New Roman" w:hAnsi="Times New Roman"/>
              </w:rPr>
            </w:pPr>
            <w:r>
              <w:rPr>
                <w:rFonts w:ascii="Times New Roman" w:hAnsi="Times New Roman"/>
              </w:rPr>
              <w:t xml:space="preserve">Houston Safety Transportation Summit in June 2021invited as a guest speaker. At the end of May, attending Call to Action event around helping minority businesses. </w:t>
            </w:r>
          </w:p>
          <w:p w14:paraId="093F4C74" w14:textId="77777777" w:rsidR="00A0331B" w:rsidRDefault="00A0331B" w:rsidP="00C2326C">
            <w:pPr>
              <w:rPr>
                <w:rFonts w:ascii="Times New Roman" w:hAnsi="Times New Roman"/>
              </w:rPr>
            </w:pPr>
          </w:p>
          <w:p w14:paraId="5C64ABC5" w14:textId="77777777" w:rsidR="00E45B4E" w:rsidRDefault="00A0331B" w:rsidP="00C2326C">
            <w:pPr>
              <w:rPr>
                <w:rFonts w:ascii="Times New Roman" w:hAnsi="Times New Roman"/>
              </w:rPr>
            </w:pPr>
            <w:r>
              <w:rPr>
                <w:rFonts w:ascii="Times New Roman" w:hAnsi="Times New Roman"/>
              </w:rPr>
              <w:t>Vice Chair Byram</w:t>
            </w:r>
            <w:r w:rsidR="00E45B4E">
              <w:rPr>
                <w:rFonts w:ascii="Times New Roman" w:hAnsi="Times New Roman"/>
              </w:rPr>
              <w:t>:</w:t>
            </w:r>
          </w:p>
          <w:p w14:paraId="1D1E9629" w14:textId="77777777" w:rsidR="00A0331B" w:rsidRDefault="00E45B4E" w:rsidP="00C2326C">
            <w:pPr>
              <w:rPr>
                <w:rFonts w:ascii="Times New Roman" w:hAnsi="Times New Roman"/>
              </w:rPr>
            </w:pPr>
            <w:r>
              <w:rPr>
                <w:rFonts w:ascii="Times New Roman" w:hAnsi="Times New Roman"/>
              </w:rPr>
              <w:t xml:space="preserve">Continues to </w:t>
            </w:r>
            <w:r w:rsidR="00855ABD">
              <w:rPr>
                <w:rFonts w:ascii="Times New Roman" w:hAnsi="Times New Roman"/>
              </w:rPr>
              <w:t xml:space="preserve">work with UW-Tacoma. </w:t>
            </w:r>
            <w:r>
              <w:rPr>
                <w:rFonts w:ascii="Times New Roman" w:hAnsi="Times New Roman"/>
              </w:rPr>
              <w:t xml:space="preserve"> </w:t>
            </w:r>
          </w:p>
          <w:p w14:paraId="39736475" w14:textId="77777777" w:rsidR="00F42094" w:rsidRDefault="00F42094" w:rsidP="00C2326C">
            <w:pPr>
              <w:rPr>
                <w:rFonts w:ascii="Times New Roman" w:hAnsi="Times New Roman"/>
              </w:rPr>
            </w:pPr>
          </w:p>
          <w:p w14:paraId="1AE1B3DF" w14:textId="77777777" w:rsidR="00E45B4E" w:rsidRDefault="00CE496D" w:rsidP="00C2326C">
            <w:pPr>
              <w:rPr>
                <w:rFonts w:ascii="Times New Roman" w:hAnsi="Times New Roman"/>
              </w:rPr>
            </w:pPr>
            <w:r>
              <w:rPr>
                <w:rFonts w:ascii="Times New Roman" w:hAnsi="Times New Roman"/>
              </w:rPr>
              <w:t>Mr. Smiraldo</w:t>
            </w:r>
            <w:r w:rsidR="00E45B4E">
              <w:rPr>
                <w:rFonts w:ascii="Times New Roman" w:hAnsi="Times New Roman"/>
              </w:rPr>
              <w:t>:</w:t>
            </w:r>
          </w:p>
          <w:p w14:paraId="5FBE43E8" w14:textId="77777777" w:rsidR="00E45B4E" w:rsidRDefault="00E45B4E" w:rsidP="00E45B4E">
            <w:pPr>
              <w:rPr>
                <w:rFonts w:ascii="Times New Roman" w:hAnsi="Times New Roman"/>
              </w:rPr>
            </w:pPr>
            <w:r>
              <w:rPr>
                <w:rFonts w:ascii="Times New Roman" w:hAnsi="Times New Roman"/>
              </w:rPr>
              <w:t xml:space="preserve">City of Destiny awards scheduled for </w:t>
            </w:r>
            <w:r w:rsidR="00961D99">
              <w:rPr>
                <w:rFonts w:ascii="Times New Roman" w:hAnsi="Times New Roman"/>
              </w:rPr>
              <w:t>June</w:t>
            </w:r>
            <w:r>
              <w:rPr>
                <w:rFonts w:ascii="Times New Roman" w:hAnsi="Times New Roman"/>
              </w:rPr>
              <w:t xml:space="preserve"> 26</w:t>
            </w:r>
            <w:r w:rsidRPr="00E45B4E">
              <w:rPr>
                <w:rFonts w:ascii="Times New Roman" w:hAnsi="Times New Roman"/>
                <w:vertAlign w:val="superscript"/>
              </w:rPr>
              <w:t>th</w:t>
            </w:r>
            <w:r>
              <w:rPr>
                <w:rFonts w:ascii="Times New Roman" w:hAnsi="Times New Roman"/>
              </w:rPr>
              <w:t xml:space="preserve"> and Commissioners Caldwell, Hester and </w:t>
            </w:r>
            <w:proofErr w:type="spellStart"/>
            <w:r>
              <w:rPr>
                <w:rFonts w:ascii="Times New Roman" w:hAnsi="Times New Roman"/>
              </w:rPr>
              <w:t>O’Catherine</w:t>
            </w:r>
            <w:proofErr w:type="spellEnd"/>
            <w:r>
              <w:rPr>
                <w:rFonts w:ascii="Times New Roman" w:hAnsi="Times New Roman"/>
              </w:rPr>
              <w:t xml:space="preserve"> will be recognized. </w:t>
            </w:r>
          </w:p>
          <w:p w14:paraId="21400994" w14:textId="77777777" w:rsidR="00827345" w:rsidRDefault="00827345" w:rsidP="00E45B4E">
            <w:pPr>
              <w:rPr>
                <w:rFonts w:ascii="Times New Roman" w:hAnsi="Times New Roman"/>
              </w:rPr>
            </w:pPr>
            <w:r>
              <w:rPr>
                <w:rFonts w:ascii="Times New Roman" w:hAnsi="Times New Roman"/>
              </w:rPr>
              <w:t xml:space="preserve">Kristy Lynett from ESD would like to come to a commission meeting to talk about environmental topics. </w:t>
            </w:r>
          </w:p>
          <w:p w14:paraId="30BC34A1" w14:textId="77777777" w:rsidR="00CE496D" w:rsidRDefault="00CE496D" w:rsidP="00C2326C">
            <w:pPr>
              <w:rPr>
                <w:rFonts w:ascii="Times New Roman" w:hAnsi="Times New Roman"/>
              </w:rPr>
            </w:pPr>
          </w:p>
          <w:p w14:paraId="74DBC48F" w14:textId="77777777" w:rsidR="00827345" w:rsidRDefault="00E45B4E" w:rsidP="00C2326C">
            <w:pPr>
              <w:rPr>
                <w:rFonts w:ascii="Times New Roman" w:hAnsi="Times New Roman"/>
              </w:rPr>
            </w:pPr>
            <w:r>
              <w:rPr>
                <w:rFonts w:ascii="Times New Roman" w:hAnsi="Times New Roman"/>
              </w:rPr>
              <w:t xml:space="preserve">March meeting with Lt. Darlington: </w:t>
            </w:r>
          </w:p>
          <w:p w14:paraId="2E1091BE" w14:textId="50F3540C" w:rsidR="00E45B4E" w:rsidRDefault="00855ABD" w:rsidP="00C2326C">
            <w:pPr>
              <w:rPr>
                <w:rFonts w:ascii="Times New Roman" w:hAnsi="Times New Roman"/>
              </w:rPr>
            </w:pPr>
            <w:r>
              <w:rPr>
                <w:rFonts w:ascii="Times New Roman" w:hAnsi="Times New Roman"/>
              </w:rPr>
              <w:t>Very constructive and thoughtful conversation after a difficult first meeting. Lots of honesty</w:t>
            </w:r>
            <w:r w:rsidR="008E356B">
              <w:rPr>
                <w:rFonts w:ascii="Times New Roman" w:hAnsi="Times New Roman"/>
              </w:rPr>
              <w:t xml:space="preserve">, </w:t>
            </w:r>
            <w:proofErr w:type="gramStart"/>
            <w:r w:rsidR="008E356B">
              <w:rPr>
                <w:rFonts w:ascii="Times New Roman" w:hAnsi="Times New Roman"/>
              </w:rPr>
              <w:t>consideration</w:t>
            </w:r>
            <w:proofErr w:type="gramEnd"/>
            <w:r>
              <w:rPr>
                <w:rFonts w:ascii="Times New Roman" w:hAnsi="Times New Roman"/>
              </w:rPr>
              <w:t xml:space="preserve"> and </w:t>
            </w:r>
            <w:r w:rsidR="008E356B">
              <w:rPr>
                <w:rFonts w:ascii="Times New Roman" w:hAnsi="Times New Roman"/>
              </w:rPr>
              <w:t xml:space="preserve">respect during the meeting. </w:t>
            </w:r>
            <w:r w:rsidR="00305723">
              <w:rPr>
                <w:rFonts w:ascii="Times New Roman" w:hAnsi="Times New Roman"/>
              </w:rPr>
              <w:t xml:space="preserve">Commissioners </w:t>
            </w:r>
            <w:proofErr w:type="spellStart"/>
            <w:r w:rsidR="008E356B">
              <w:rPr>
                <w:rFonts w:ascii="Times New Roman" w:hAnsi="Times New Roman"/>
              </w:rPr>
              <w:t>Barfiled</w:t>
            </w:r>
            <w:proofErr w:type="spellEnd"/>
            <w:r w:rsidR="008E356B">
              <w:rPr>
                <w:rFonts w:ascii="Times New Roman" w:hAnsi="Times New Roman"/>
              </w:rPr>
              <w:t xml:space="preserve">, Byram, Monteros, Hester shared thoughts on transforming the police department. </w:t>
            </w:r>
            <w:r w:rsidR="00305723">
              <w:rPr>
                <w:rFonts w:ascii="Times New Roman" w:hAnsi="Times New Roman"/>
              </w:rPr>
              <w:t>Commissioner</w:t>
            </w:r>
            <w:r w:rsidR="00305723">
              <w:rPr>
                <w:rFonts w:ascii="Times New Roman" w:hAnsi="Times New Roman"/>
              </w:rPr>
              <w:t xml:space="preserve"> </w:t>
            </w:r>
            <w:r w:rsidR="008E356B">
              <w:rPr>
                <w:rFonts w:ascii="Times New Roman" w:hAnsi="Times New Roman"/>
              </w:rPr>
              <w:t>Williams shared mental health approach from TPD, the county and NAMI</w:t>
            </w:r>
          </w:p>
          <w:p w14:paraId="4CB40029" w14:textId="77777777" w:rsidR="00E45B4E" w:rsidRDefault="00E45B4E" w:rsidP="00C2326C">
            <w:pPr>
              <w:rPr>
                <w:rFonts w:ascii="Times New Roman" w:hAnsi="Times New Roman"/>
              </w:rPr>
            </w:pPr>
          </w:p>
          <w:p w14:paraId="30771271" w14:textId="377B47DA" w:rsidR="008E356B" w:rsidRDefault="00827345" w:rsidP="00C2326C">
            <w:pPr>
              <w:rPr>
                <w:rFonts w:ascii="Times New Roman" w:hAnsi="Times New Roman"/>
              </w:rPr>
            </w:pPr>
            <w:proofErr w:type="spellStart"/>
            <w:r>
              <w:rPr>
                <w:rFonts w:ascii="Times New Roman" w:hAnsi="Times New Roman"/>
              </w:rPr>
              <w:t>CoT</w:t>
            </w:r>
            <w:proofErr w:type="spellEnd"/>
            <w:r>
              <w:rPr>
                <w:rFonts w:ascii="Times New Roman" w:hAnsi="Times New Roman"/>
              </w:rPr>
              <w:t xml:space="preserve"> and TPS:</w:t>
            </w:r>
            <w:r w:rsidR="008E356B">
              <w:rPr>
                <w:rFonts w:ascii="Times New Roman" w:hAnsi="Times New Roman"/>
              </w:rPr>
              <w:br/>
            </w:r>
            <w:r w:rsidR="00305723">
              <w:rPr>
                <w:rFonts w:ascii="Times New Roman" w:hAnsi="Times New Roman"/>
              </w:rPr>
              <w:t>Commissioner</w:t>
            </w:r>
            <w:r w:rsidR="008E356B">
              <w:rPr>
                <w:rFonts w:ascii="Times New Roman" w:hAnsi="Times New Roman"/>
              </w:rPr>
              <w:t xml:space="preserve"> </w:t>
            </w:r>
            <w:proofErr w:type="spellStart"/>
            <w:r w:rsidR="008E356B">
              <w:rPr>
                <w:rFonts w:ascii="Times New Roman" w:hAnsi="Times New Roman"/>
              </w:rPr>
              <w:t>O’Catherine</w:t>
            </w:r>
            <w:proofErr w:type="spellEnd"/>
            <w:r w:rsidR="008E356B">
              <w:rPr>
                <w:rFonts w:ascii="Times New Roman" w:hAnsi="Times New Roman"/>
              </w:rPr>
              <w:t xml:space="preserve"> has word of TPS approval of flyer. </w:t>
            </w:r>
          </w:p>
          <w:p w14:paraId="630B41F4" w14:textId="77777777" w:rsidR="008E356B" w:rsidRDefault="008E356B" w:rsidP="00C2326C">
            <w:pPr>
              <w:rPr>
                <w:rFonts w:ascii="Times New Roman" w:hAnsi="Times New Roman"/>
              </w:rPr>
            </w:pPr>
          </w:p>
          <w:p w14:paraId="41EE23BA" w14:textId="77777777" w:rsidR="00827345" w:rsidRDefault="00E45B4E" w:rsidP="00C2326C">
            <w:pPr>
              <w:rPr>
                <w:rFonts w:ascii="Times New Roman" w:hAnsi="Times New Roman"/>
              </w:rPr>
            </w:pPr>
            <w:r>
              <w:rPr>
                <w:rFonts w:ascii="Times New Roman" w:hAnsi="Times New Roman"/>
              </w:rPr>
              <w:t>Accessible Taxi:</w:t>
            </w:r>
            <w:r w:rsidR="00827345">
              <w:rPr>
                <w:rFonts w:ascii="Times New Roman" w:hAnsi="Times New Roman"/>
              </w:rPr>
              <w:t xml:space="preserve"> </w:t>
            </w:r>
          </w:p>
          <w:p w14:paraId="67DD7A99" w14:textId="77777777" w:rsidR="00E45B4E" w:rsidRDefault="00827345" w:rsidP="00C2326C">
            <w:pPr>
              <w:rPr>
                <w:rFonts w:ascii="Times New Roman" w:hAnsi="Times New Roman"/>
              </w:rPr>
            </w:pPr>
            <w:r>
              <w:rPr>
                <w:rFonts w:ascii="Times New Roman" w:hAnsi="Times New Roman"/>
              </w:rPr>
              <w:t xml:space="preserve">A few more days until all signatures are complete. Extended deadline for December. </w:t>
            </w:r>
            <w:r w:rsidR="00E45B4E">
              <w:rPr>
                <w:rFonts w:ascii="Times New Roman" w:hAnsi="Times New Roman"/>
              </w:rPr>
              <w:t xml:space="preserve"> </w:t>
            </w:r>
          </w:p>
          <w:p w14:paraId="36B52C3B" w14:textId="77777777" w:rsidR="00961D99" w:rsidRDefault="00961D99" w:rsidP="00C2326C">
            <w:pPr>
              <w:rPr>
                <w:rFonts w:ascii="Times New Roman" w:hAnsi="Times New Roman"/>
              </w:rPr>
            </w:pPr>
          </w:p>
          <w:p w14:paraId="5F6E9572" w14:textId="77777777" w:rsidR="00827345" w:rsidRDefault="00961D99" w:rsidP="00C2326C">
            <w:pPr>
              <w:rPr>
                <w:rFonts w:ascii="Times New Roman" w:hAnsi="Times New Roman"/>
              </w:rPr>
            </w:pPr>
            <w:r>
              <w:rPr>
                <w:rFonts w:ascii="Times New Roman" w:hAnsi="Times New Roman"/>
              </w:rPr>
              <w:t xml:space="preserve">Public Works reports: </w:t>
            </w:r>
          </w:p>
          <w:p w14:paraId="3068113A" w14:textId="0A944209" w:rsidR="00827345" w:rsidRDefault="00305723" w:rsidP="00C2326C">
            <w:pPr>
              <w:rPr>
                <w:rFonts w:ascii="Times New Roman" w:hAnsi="Times New Roman"/>
              </w:rPr>
            </w:pPr>
            <w:r>
              <w:rPr>
                <w:rFonts w:ascii="Times New Roman" w:hAnsi="Times New Roman"/>
              </w:rPr>
              <w:t>Himes</w:t>
            </w:r>
            <w:r w:rsidR="00827345">
              <w:rPr>
                <w:rFonts w:ascii="Times New Roman" w:hAnsi="Times New Roman"/>
              </w:rPr>
              <w:t xml:space="preserve"> and </w:t>
            </w:r>
            <w:r>
              <w:rPr>
                <w:rFonts w:ascii="Times New Roman" w:hAnsi="Times New Roman"/>
              </w:rPr>
              <w:t xml:space="preserve">Commissioner </w:t>
            </w:r>
            <w:r w:rsidR="00827345">
              <w:rPr>
                <w:rFonts w:ascii="Times New Roman" w:hAnsi="Times New Roman"/>
              </w:rPr>
              <w:t xml:space="preserve">Caldwell upcoming June </w:t>
            </w:r>
            <w:r>
              <w:rPr>
                <w:rFonts w:ascii="Times New Roman" w:hAnsi="Times New Roman"/>
              </w:rPr>
              <w:t>r</w:t>
            </w:r>
            <w:r w:rsidR="00827345">
              <w:rPr>
                <w:rFonts w:ascii="Times New Roman" w:hAnsi="Times New Roman"/>
              </w:rPr>
              <w:t xml:space="preserve">ibbon </w:t>
            </w:r>
            <w:r>
              <w:rPr>
                <w:rFonts w:ascii="Times New Roman" w:hAnsi="Times New Roman"/>
              </w:rPr>
              <w:t>c</w:t>
            </w:r>
            <w:r w:rsidR="00827345">
              <w:rPr>
                <w:rFonts w:ascii="Times New Roman" w:hAnsi="Times New Roman"/>
              </w:rPr>
              <w:t>utting E 64</w:t>
            </w:r>
            <w:r w:rsidR="00827345" w:rsidRPr="00827345">
              <w:rPr>
                <w:rFonts w:ascii="Times New Roman" w:hAnsi="Times New Roman"/>
                <w:vertAlign w:val="superscript"/>
              </w:rPr>
              <w:t>th</w:t>
            </w:r>
            <w:r w:rsidR="00827345">
              <w:rPr>
                <w:rFonts w:ascii="Times New Roman" w:hAnsi="Times New Roman"/>
              </w:rPr>
              <w:t xml:space="preserve"> Pacific to McKinley. Street Improvements are almost complete and looking forward to the on-time completion of mid to late June. Wide bike path and pedestrian section right next to it. Separate curb ramps and crossings. Some community members express negative feelings due to right of way concerns with front yards. Commissioners </w:t>
            </w:r>
            <w:r>
              <w:rPr>
                <w:rFonts w:ascii="Times New Roman" w:hAnsi="Times New Roman"/>
              </w:rPr>
              <w:t xml:space="preserve">Caldwell and </w:t>
            </w:r>
            <w:proofErr w:type="spellStart"/>
            <w:r>
              <w:rPr>
                <w:rFonts w:ascii="Times New Roman" w:hAnsi="Times New Roman"/>
              </w:rPr>
              <w:t>Monterros</w:t>
            </w:r>
            <w:proofErr w:type="spellEnd"/>
            <w:r>
              <w:rPr>
                <w:rFonts w:ascii="Times New Roman" w:hAnsi="Times New Roman"/>
              </w:rPr>
              <w:t xml:space="preserve"> </w:t>
            </w:r>
            <w:r w:rsidR="00827345">
              <w:rPr>
                <w:rFonts w:ascii="Times New Roman" w:hAnsi="Times New Roman"/>
              </w:rPr>
              <w:t xml:space="preserve">as spokes persons. </w:t>
            </w:r>
          </w:p>
          <w:p w14:paraId="2369BD9B" w14:textId="77777777" w:rsidR="00827345" w:rsidRDefault="00827345" w:rsidP="00C2326C">
            <w:pPr>
              <w:rPr>
                <w:rFonts w:ascii="Times New Roman" w:hAnsi="Times New Roman"/>
              </w:rPr>
            </w:pPr>
          </w:p>
          <w:p w14:paraId="2A9BAD7D" w14:textId="77777777" w:rsidR="00E45B4E" w:rsidRDefault="00E45B4E" w:rsidP="00C2326C">
            <w:pPr>
              <w:rPr>
                <w:rFonts w:ascii="Times New Roman" w:hAnsi="Times New Roman"/>
              </w:rPr>
            </w:pPr>
          </w:p>
          <w:p w14:paraId="315B6782" w14:textId="77777777" w:rsidR="00961D99" w:rsidRDefault="00961D99" w:rsidP="00C2326C">
            <w:pPr>
              <w:rPr>
                <w:rFonts w:ascii="Times New Roman" w:hAnsi="Times New Roman"/>
              </w:rPr>
            </w:pPr>
            <w:r w:rsidRPr="00961D99">
              <w:rPr>
                <w:rFonts w:ascii="Times New Roman" w:hAnsi="Times New Roman"/>
              </w:rPr>
              <w:t xml:space="preserve">Julian Wheeler </w:t>
            </w:r>
            <w:r w:rsidR="0094164F">
              <w:rPr>
                <w:rFonts w:ascii="Times New Roman" w:hAnsi="Times New Roman"/>
              </w:rPr>
              <w:t xml:space="preserve">of the </w:t>
            </w:r>
            <w:r w:rsidR="0094164F" w:rsidRPr="00961D99">
              <w:rPr>
                <w:rFonts w:ascii="Times New Roman" w:hAnsi="Times New Roman"/>
              </w:rPr>
              <w:t xml:space="preserve">Pierce County Accessible Communities Advisory Committee </w:t>
            </w:r>
            <w:r w:rsidRPr="00961D99">
              <w:rPr>
                <w:rFonts w:ascii="Times New Roman" w:hAnsi="Times New Roman"/>
              </w:rPr>
              <w:t>shared</w:t>
            </w:r>
            <w:r w:rsidR="00827345">
              <w:rPr>
                <w:rFonts w:ascii="Times New Roman" w:hAnsi="Times New Roman"/>
              </w:rPr>
              <w:t xml:space="preserve"> July 13 at 9am next meeting. Meetings of March and May voted to support a letter of treatment of persons of disabilities </w:t>
            </w:r>
            <w:r w:rsidR="0094164F">
              <w:rPr>
                <w:rFonts w:ascii="Times New Roman" w:hAnsi="Times New Roman"/>
              </w:rPr>
              <w:t xml:space="preserve">at shelters. Group involved with a lot of state and federal initiatives and topics around disabilities. </w:t>
            </w:r>
          </w:p>
          <w:p w14:paraId="540222F7" w14:textId="77777777" w:rsidR="00A0331B" w:rsidRDefault="00A0331B" w:rsidP="00C2326C">
            <w:pPr>
              <w:rPr>
                <w:rFonts w:ascii="Times New Roman" w:hAnsi="Times New Roman"/>
              </w:rPr>
            </w:pPr>
          </w:p>
          <w:p w14:paraId="71043099" w14:textId="05243A8F" w:rsidR="00961D99" w:rsidRDefault="0094164F" w:rsidP="00C2326C">
            <w:pPr>
              <w:rPr>
                <w:rFonts w:ascii="Times New Roman" w:hAnsi="Times New Roman"/>
              </w:rPr>
            </w:pPr>
            <w:r>
              <w:rPr>
                <w:rFonts w:ascii="Times New Roman" w:hAnsi="Times New Roman"/>
              </w:rPr>
              <w:t xml:space="preserve">Ivan </w:t>
            </w:r>
            <w:proofErr w:type="spellStart"/>
            <w:r>
              <w:rPr>
                <w:rFonts w:ascii="Times New Roman" w:hAnsi="Times New Roman"/>
              </w:rPr>
              <w:t>Tudela</w:t>
            </w:r>
            <w:proofErr w:type="spellEnd"/>
            <w:r w:rsidR="00296FEA">
              <w:rPr>
                <w:rFonts w:ascii="Times New Roman" w:hAnsi="Times New Roman"/>
              </w:rPr>
              <w:t>,</w:t>
            </w:r>
            <w:r>
              <w:rPr>
                <w:rFonts w:ascii="Times New Roman" w:hAnsi="Times New Roman"/>
              </w:rPr>
              <w:t xml:space="preserve"> </w:t>
            </w:r>
            <w:r w:rsidR="00296FEA" w:rsidRPr="00296FEA">
              <w:rPr>
                <w:rFonts w:ascii="Times New Roman" w:hAnsi="Times New Roman"/>
              </w:rPr>
              <w:t>Pierce County Department of Emergency Management</w:t>
            </w:r>
            <w:r w:rsidR="00961D99" w:rsidRPr="00961D99">
              <w:rPr>
                <w:rFonts w:ascii="Times New Roman" w:hAnsi="Times New Roman"/>
              </w:rPr>
              <w:t xml:space="preserve"> </w:t>
            </w:r>
          </w:p>
          <w:p w14:paraId="48C959BD" w14:textId="7D6E963F" w:rsidR="00CE496D" w:rsidRDefault="0094164F" w:rsidP="00C2326C">
            <w:pPr>
              <w:rPr>
                <w:rFonts w:ascii="Times New Roman" w:hAnsi="Times New Roman"/>
              </w:rPr>
            </w:pPr>
            <w:r>
              <w:rPr>
                <w:rFonts w:ascii="Times New Roman" w:hAnsi="Times New Roman"/>
              </w:rPr>
              <w:t xml:space="preserve">Updates from Emergency Operations Center. 27.6% of population </w:t>
            </w:r>
            <w:r w:rsidR="00305723">
              <w:rPr>
                <w:rFonts w:ascii="Times New Roman" w:hAnsi="Times New Roman"/>
              </w:rPr>
              <w:t>vaccinated</w:t>
            </w:r>
            <w:r>
              <w:rPr>
                <w:rFonts w:ascii="Times New Roman" w:hAnsi="Times New Roman"/>
              </w:rPr>
              <w:t xml:space="preserve">. Lakewood and Tacoma locations as static vaccine sites. Language interpreters are provided at these locations. </w:t>
            </w:r>
            <w:r w:rsidR="00305723">
              <w:rPr>
                <w:rFonts w:ascii="Times New Roman" w:hAnsi="Times New Roman"/>
              </w:rPr>
              <w:t xml:space="preserve">The Tacoma </w:t>
            </w:r>
            <w:r>
              <w:rPr>
                <w:rFonts w:ascii="Times New Roman" w:hAnsi="Times New Roman"/>
              </w:rPr>
              <w:t xml:space="preserve">Dome </w:t>
            </w:r>
            <w:r w:rsidR="00305723">
              <w:rPr>
                <w:rFonts w:ascii="Times New Roman" w:hAnsi="Times New Roman"/>
              </w:rPr>
              <w:t xml:space="preserve">hours are </w:t>
            </w:r>
            <w:r>
              <w:rPr>
                <w:rFonts w:ascii="Times New Roman" w:hAnsi="Times New Roman"/>
              </w:rPr>
              <w:t xml:space="preserve">12pm-8pm, findyourcovidshot.com </w:t>
            </w:r>
            <w:r w:rsidR="00864EC5">
              <w:rPr>
                <w:rFonts w:ascii="Times New Roman" w:hAnsi="Times New Roman"/>
              </w:rPr>
              <w:t xml:space="preserve">and 253-312-3227 (Ivan) for any </w:t>
            </w:r>
            <w:r w:rsidR="00305723">
              <w:rPr>
                <w:rFonts w:ascii="Times New Roman" w:hAnsi="Times New Roman"/>
              </w:rPr>
              <w:t xml:space="preserve">vaccination </w:t>
            </w:r>
            <w:r w:rsidR="00305723">
              <w:rPr>
                <w:rFonts w:ascii="Times New Roman" w:hAnsi="Times New Roman"/>
              </w:rPr>
              <w:t>Commissioner</w:t>
            </w:r>
            <w:r w:rsidR="00864EC5">
              <w:rPr>
                <w:rFonts w:ascii="Times New Roman" w:hAnsi="Times New Roman"/>
              </w:rPr>
              <w:t xml:space="preserve"> location questions. </w:t>
            </w:r>
          </w:p>
          <w:p w14:paraId="6F8480BF" w14:textId="429B6CCA" w:rsidR="00864EC5" w:rsidRDefault="00305723" w:rsidP="00C2326C">
            <w:pPr>
              <w:rPr>
                <w:rFonts w:ascii="Times New Roman" w:hAnsi="Times New Roman"/>
              </w:rPr>
            </w:pPr>
            <w:r>
              <w:rPr>
                <w:rFonts w:ascii="Times New Roman" w:hAnsi="Times New Roman"/>
              </w:rPr>
              <w:t xml:space="preserve">Commissioner </w:t>
            </w:r>
            <w:r w:rsidR="00864EC5">
              <w:rPr>
                <w:rFonts w:ascii="Times New Roman" w:hAnsi="Times New Roman"/>
              </w:rPr>
              <w:t xml:space="preserve">Byram </w:t>
            </w:r>
            <w:r>
              <w:rPr>
                <w:rFonts w:ascii="Times New Roman" w:hAnsi="Times New Roman"/>
              </w:rPr>
              <w:t xml:space="preserve">would like </w:t>
            </w:r>
            <w:r w:rsidR="00864EC5">
              <w:rPr>
                <w:rFonts w:ascii="Times New Roman" w:hAnsi="Times New Roman"/>
              </w:rPr>
              <w:t xml:space="preserve">more information on </w:t>
            </w:r>
            <w:r>
              <w:rPr>
                <w:rFonts w:ascii="Times New Roman" w:hAnsi="Times New Roman"/>
              </w:rPr>
              <w:t>the vaccination</w:t>
            </w:r>
            <w:r w:rsidR="00864EC5">
              <w:rPr>
                <w:rFonts w:ascii="Times New Roman" w:hAnsi="Times New Roman"/>
              </w:rPr>
              <w:t xml:space="preserve"> site. He </w:t>
            </w:r>
            <w:r>
              <w:rPr>
                <w:rFonts w:ascii="Times New Roman" w:hAnsi="Times New Roman"/>
              </w:rPr>
              <w:t xml:space="preserve">shared his experience with location and drive up addresses mix up. </w:t>
            </w:r>
            <w:proofErr w:type="spellStart"/>
            <w:r>
              <w:rPr>
                <w:rFonts w:ascii="Times New Roman" w:hAnsi="Times New Roman"/>
              </w:rPr>
              <w:t>Tudela</w:t>
            </w:r>
            <w:proofErr w:type="spellEnd"/>
            <w:r w:rsidR="00864EC5">
              <w:rPr>
                <w:rFonts w:ascii="Times New Roman" w:hAnsi="Times New Roman"/>
              </w:rPr>
              <w:t xml:space="preserve"> will bring this to the group for wayfinding improvements. </w:t>
            </w:r>
            <w:r>
              <w:rPr>
                <w:rFonts w:ascii="Times New Roman" w:hAnsi="Times New Roman"/>
              </w:rPr>
              <w:t xml:space="preserve">There was also a discussion about the letter from </w:t>
            </w:r>
            <w:r w:rsidR="00296FEA">
              <w:rPr>
                <w:rFonts w:ascii="Times New Roman" w:hAnsi="Times New Roman"/>
              </w:rPr>
              <w:t xml:space="preserve">Mr. </w:t>
            </w:r>
            <w:r>
              <w:rPr>
                <w:rFonts w:ascii="Times New Roman" w:hAnsi="Times New Roman"/>
              </w:rPr>
              <w:t xml:space="preserve">Gerrit </w:t>
            </w:r>
            <w:r w:rsidR="00864EC5">
              <w:rPr>
                <w:rFonts w:ascii="Times New Roman" w:hAnsi="Times New Roman"/>
              </w:rPr>
              <w:t>Nyland</w:t>
            </w:r>
            <w:r w:rsidR="00296FEA">
              <w:rPr>
                <w:rFonts w:ascii="Times New Roman" w:hAnsi="Times New Roman"/>
              </w:rPr>
              <w:t xml:space="preserve"> regarding the treatment of homeless populations during this pandemic</w:t>
            </w:r>
            <w:r w:rsidR="00864EC5">
              <w:rPr>
                <w:rFonts w:ascii="Times New Roman" w:hAnsi="Times New Roman"/>
              </w:rPr>
              <w:t xml:space="preserve">.  </w:t>
            </w:r>
          </w:p>
          <w:p w14:paraId="494C1E77" w14:textId="77777777" w:rsidR="00961D99" w:rsidRDefault="00961D99" w:rsidP="00C2326C">
            <w:pPr>
              <w:rPr>
                <w:rFonts w:ascii="Times New Roman" w:hAnsi="Times New Roman"/>
              </w:rPr>
            </w:pPr>
          </w:p>
          <w:p w14:paraId="08399779" w14:textId="1B712CB8" w:rsidR="00961D99" w:rsidRDefault="00296FEA" w:rsidP="00C2326C">
            <w:pPr>
              <w:rPr>
                <w:rFonts w:ascii="Times New Roman" w:hAnsi="Times New Roman"/>
              </w:rPr>
            </w:pPr>
            <w:r>
              <w:rPr>
                <w:rFonts w:ascii="Times New Roman" w:hAnsi="Times New Roman"/>
              </w:rPr>
              <w:t xml:space="preserve">Commissioner </w:t>
            </w:r>
            <w:r w:rsidR="0094164F">
              <w:rPr>
                <w:rFonts w:ascii="Times New Roman" w:hAnsi="Times New Roman"/>
              </w:rPr>
              <w:t xml:space="preserve">Sidhu </w:t>
            </w:r>
            <w:r w:rsidR="00520959">
              <w:rPr>
                <w:rFonts w:ascii="Times New Roman" w:hAnsi="Times New Roman"/>
              </w:rPr>
              <w:t xml:space="preserve">the inclusion of </w:t>
            </w:r>
            <w:r w:rsidR="0094164F">
              <w:rPr>
                <w:rFonts w:ascii="Times New Roman" w:hAnsi="Times New Roman"/>
              </w:rPr>
              <w:t xml:space="preserve">a land acknowledgement at the beginning of meetings. </w:t>
            </w:r>
            <w:r>
              <w:rPr>
                <w:rFonts w:ascii="Times New Roman" w:hAnsi="Times New Roman"/>
              </w:rPr>
              <w:t>Request was posed to the group regarding t</w:t>
            </w:r>
            <w:r w:rsidR="0094164F">
              <w:rPr>
                <w:rFonts w:ascii="Times New Roman" w:hAnsi="Times New Roman"/>
              </w:rPr>
              <w:t>opic</w:t>
            </w:r>
            <w:r>
              <w:rPr>
                <w:rFonts w:ascii="Times New Roman" w:hAnsi="Times New Roman"/>
              </w:rPr>
              <w:t>s</w:t>
            </w:r>
            <w:r w:rsidR="0094164F">
              <w:rPr>
                <w:rFonts w:ascii="Times New Roman" w:hAnsi="Times New Roman"/>
              </w:rPr>
              <w:t xml:space="preserve"> for next meeting. </w:t>
            </w:r>
          </w:p>
          <w:p w14:paraId="31AC2C34" w14:textId="77777777" w:rsidR="00961D99" w:rsidRDefault="00961D99" w:rsidP="00C2326C">
            <w:pPr>
              <w:rPr>
                <w:rFonts w:ascii="Times New Roman" w:hAnsi="Times New Roman"/>
              </w:rPr>
            </w:pPr>
          </w:p>
          <w:p w14:paraId="35288BAD" w14:textId="35A0DA78" w:rsidR="008E3218" w:rsidRPr="004752FF" w:rsidRDefault="00CE496D" w:rsidP="008E3218">
            <w:pPr>
              <w:widowControl w:val="0"/>
              <w:suppressAutoHyphens/>
              <w:ind w:right="86"/>
              <w:rPr>
                <w:rFonts w:ascii="Times New Roman" w:hAnsi="Times New Roman"/>
                <w:color w:val="000000"/>
              </w:rPr>
            </w:pPr>
            <w:r>
              <w:rPr>
                <w:rFonts w:ascii="Times New Roman" w:hAnsi="Times New Roman"/>
              </w:rPr>
              <w:t xml:space="preserve">Motion made </w:t>
            </w:r>
            <w:r w:rsidR="00A0331B">
              <w:rPr>
                <w:rFonts w:ascii="Times New Roman" w:hAnsi="Times New Roman"/>
              </w:rPr>
              <w:t xml:space="preserve">by </w:t>
            </w:r>
            <w:r w:rsidR="00617940">
              <w:rPr>
                <w:rFonts w:ascii="Times New Roman" w:hAnsi="Times New Roman"/>
              </w:rPr>
              <w:t xml:space="preserve">Commissioner </w:t>
            </w:r>
            <w:r w:rsidR="008E3218">
              <w:rPr>
                <w:rFonts w:ascii="Times New Roman" w:hAnsi="Times New Roman"/>
              </w:rPr>
              <w:t>Byram</w:t>
            </w:r>
            <w:r>
              <w:rPr>
                <w:rFonts w:ascii="Times New Roman" w:hAnsi="Times New Roman"/>
              </w:rPr>
              <w:t xml:space="preserve"> </w:t>
            </w:r>
            <w:r w:rsidR="00D60DE1" w:rsidRPr="005D2064">
              <w:rPr>
                <w:rFonts w:ascii="Times New Roman" w:hAnsi="Times New Roman"/>
              </w:rPr>
              <w:t xml:space="preserve">and seconded by </w:t>
            </w:r>
            <w:r w:rsidR="00617940">
              <w:rPr>
                <w:rFonts w:ascii="Times New Roman" w:hAnsi="Times New Roman"/>
              </w:rPr>
              <w:t xml:space="preserve">Commissioner </w:t>
            </w:r>
            <w:r w:rsidR="008E3218">
              <w:rPr>
                <w:rFonts w:ascii="Times New Roman" w:hAnsi="Times New Roman"/>
              </w:rPr>
              <w:t>Hester</w:t>
            </w:r>
            <w:r>
              <w:rPr>
                <w:rFonts w:ascii="Times New Roman" w:hAnsi="Times New Roman"/>
              </w:rPr>
              <w:t xml:space="preserve"> to adjourn.</w:t>
            </w:r>
            <w:r w:rsidR="00D60DE1" w:rsidRPr="005D2064">
              <w:rPr>
                <w:rFonts w:ascii="Times New Roman" w:hAnsi="Times New Roman"/>
              </w:rPr>
              <w:t xml:space="preserve"> </w:t>
            </w:r>
            <w:r w:rsidR="008E3218">
              <w:rPr>
                <w:rFonts w:ascii="Times New Roman" w:hAnsi="Times New Roman"/>
              </w:rPr>
              <w:t>Motion carried</w:t>
            </w:r>
            <w:r>
              <w:rPr>
                <w:rFonts w:ascii="Times New Roman" w:hAnsi="Times New Roman"/>
              </w:rPr>
              <w:t>. The meeting ended at 6:</w:t>
            </w:r>
            <w:r w:rsidR="008E3218">
              <w:rPr>
                <w:rFonts w:ascii="Times New Roman" w:hAnsi="Times New Roman"/>
              </w:rPr>
              <w:t>06</w:t>
            </w:r>
            <w:r w:rsidR="00D60DE1" w:rsidRPr="005D2064">
              <w:rPr>
                <w:rFonts w:ascii="Times New Roman" w:hAnsi="Times New Roman"/>
              </w:rPr>
              <w:t xml:space="preserve"> </w:t>
            </w:r>
            <w:r w:rsidR="00296FEA">
              <w:rPr>
                <w:rFonts w:ascii="Times New Roman" w:hAnsi="Times New Roman"/>
              </w:rPr>
              <w:t>p</w:t>
            </w:r>
            <w:r w:rsidR="008E3218" w:rsidRPr="004752FF">
              <w:rPr>
                <w:rFonts w:ascii="Times New Roman" w:hAnsi="Times New Roman"/>
                <w:color w:val="000000"/>
              </w:rPr>
              <w:t>.m.</w:t>
            </w:r>
          </w:p>
          <w:p w14:paraId="6F833BF2" w14:textId="77777777" w:rsidR="00D60DE1" w:rsidRPr="005D2064" w:rsidRDefault="00D60DE1" w:rsidP="00C2326C">
            <w:pPr>
              <w:rPr>
                <w:rFonts w:ascii="Times New Roman" w:hAnsi="Times New Roman"/>
              </w:rPr>
            </w:pPr>
          </w:p>
          <w:p w14:paraId="3CE76E47" w14:textId="77777777" w:rsidR="00D60DE1" w:rsidRPr="005D2064" w:rsidRDefault="00D60DE1" w:rsidP="00296FEA">
            <w:pPr>
              <w:widowControl w:val="0"/>
              <w:suppressAutoHyphens/>
              <w:ind w:right="86"/>
              <w:rPr>
                <w:rFonts w:ascii="Times New Roman" w:hAnsi="Times New Roman"/>
              </w:rPr>
            </w:pPr>
          </w:p>
        </w:tc>
      </w:tr>
    </w:tbl>
    <w:p w14:paraId="2BDCA56B" w14:textId="77777777" w:rsidR="00FF7B9C" w:rsidRDefault="00FF7B9C" w:rsidP="00D77171">
      <w:pPr>
        <w:spacing w:after="0"/>
      </w:pPr>
    </w:p>
    <w:sectPr w:rsidR="00FF7B9C"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D478" w14:textId="77777777" w:rsidR="00265B76" w:rsidRDefault="00265B76" w:rsidP="00816937">
      <w:pPr>
        <w:spacing w:after="0" w:line="240" w:lineRule="auto"/>
      </w:pPr>
      <w:r>
        <w:separator/>
      </w:r>
    </w:p>
  </w:endnote>
  <w:endnote w:type="continuationSeparator" w:id="0">
    <w:p w14:paraId="78A657AA" w14:textId="77777777" w:rsidR="00265B76" w:rsidRDefault="00265B76"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E8EA9" w14:textId="77777777" w:rsidR="00265B76" w:rsidRDefault="00265B76" w:rsidP="00816937">
      <w:pPr>
        <w:spacing w:after="0" w:line="240" w:lineRule="auto"/>
      </w:pPr>
      <w:r>
        <w:separator/>
      </w:r>
    </w:p>
  </w:footnote>
  <w:footnote w:type="continuationSeparator" w:id="0">
    <w:p w14:paraId="1904B3DD" w14:textId="77777777" w:rsidR="00265B76" w:rsidRDefault="00265B76"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11D2"/>
    <w:multiLevelType w:val="hybridMultilevel"/>
    <w:tmpl w:val="BE4C02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0CFE"/>
    <w:multiLevelType w:val="hybridMultilevel"/>
    <w:tmpl w:val="551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520"/>
    <w:multiLevelType w:val="hybridMultilevel"/>
    <w:tmpl w:val="7E7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0063"/>
    <w:multiLevelType w:val="hybridMultilevel"/>
    <w:tmpl w:val="252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F10BD"/>
    <w:multiLevelType w:val="hybridMultilevel"/>
    <w:tmpl w:val="952A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57129"/>
    <w:multiLevelType w:val="hybridMultilevel"/>
    <w:tmpl w:val="14A8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1D365E"/>
    <w:multiLevelType w:val="hybridMultilevel"/>
    <w:tmpl w:val="CC9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57011"/>
    <w:multiLevelType w:val="hybridMultilevel"/>
    <w:tmpl w:val="889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855FB"/>
    <w:multiLevelType w:val="hybridMultilevel"/>
    <w:tmpl w:val="9068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4443D"/>
    <w:multiLevelType w:val="hybridMultilevel"/>
    <w:tmpl w:val="1566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D68EF"/>
    <w:multiLevelType w:val="hybridMultilevel"/>
    <w:tmpl w:val="C37C02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7E75BE"/>
    <w:multiLevelType w:val="hybridMultilevel"/>
    <w:tmpl w:val="9AE0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1562C"/>
    <w:multiLevelType w:val="hybridMultilevel"/>
    <w:tmpl w:val="98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2155C"/>
    <w:multiLevelType w:val="hybridMultilevel"/>
    <w:tmpl w:val="5DCE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F6753"/>
    <w:multiLevelType w:val="hybridMultilevel"/>
    <w:tmpl w:val="FBB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B70AC"/>
    <w:multiLevelType w:val="hybridMultilevel"/>
    <w:tmpl w:val="74F8BFE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B0F17"/>
    <w:multiLevelType w:val="hybridMultilevel"/>
    <w:tmpl w:val="40AA30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47624"/>
    <w:multiLevelType w:val="hybridMultilevel"/>
    <w:tmpl w:val="2280F6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41423CB"/>
    <w:multiLevelType w:val="hybridMultilevel"/>
    <w:tmpl w:val="CA8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B1C05"/>
    <w:multiLevelType w:val="hybridMultilevel"/>
    <w:tmpl w:val="27A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D43CF"/>
    <w:multiLevelType w:val="hybridMultilevel"/>
    <w:tmpl w:val="603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91A0D"/>
    <w:multiLevelType w:val="hybridMultilevel"/>
    <w:tmpl w:val="3B2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00DE"/>
    <w:multiLevelType w:val="hybridMultilevel"/>
    <w:tmpl w:val="1C3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1713D"/>
    <w:multiLevelType w:val="hybridMultilevel"/>
    <w:tmpl w:val="6C4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C0C2C"/>
    <w:multiLevelType w:val="hybridMultilevel"/>
    <w:tmpl w:val="8F7C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12"/>
  </w:num>
  <w:num w:numId="5">
    <w:abstractNumId w:val="18"/>
  </w:num>
  <w:num w:numId="6">
    <w:abstractNumId w:val="1"/>
  </w:num>
  <w:num w:numId="7">
    <w:abstractNumId w:val="20"/>
  </w:num>
  <w:num w:numId="8">
    <w:abstractNumId w:val="0"/>
  </w:num>
  <w:num w:numId="9">
    <w:abstractNumId w:val="15"/>
  </w:num>
  <w:num w:numId="10">
    <w:abstractNumId w:val="9"/>
  </w:num>
  <w:num w:numId="11">
    <w:abstractNumId w:val="13"/>
  </w:num>
  <w:num w:numId="12">
    <w:abstractNumId w:val="6"/>
  </w:num>
  <w:num w:numId="13">
    <w:abstractNumId w:val="21"/>
  </w:num>
  <w:num w:numId="14">
    <w:abstractNumId w:val="10"/>
  </w:num>
  <w:num w:numId="15">
    <w:abstractNumId w:val="22"/>
  </w:num>
  <w:num w:numId="16">
    <w:abstractNumId w:val="3"/>
  </w:num>
  <w:num w:numId="17">
    <w:abstractNumId w:val="23"/>
  </w:num>
  <w:num w:numId="18">
    <w:abstractNumId w:val="5"/>
  </w:num>
  <w:num w:numId="19">
    <w:abstractNumId w:val="4"/>
  </w:num>
  <w:num w:numId="20">
    <w:abstractNumId w:val="24"/>
  </w:num>
  <w:num w:numId="21">
    <w:abstractNumId w:val="8"/>
  </w:num>
  <w:num w:numId="22">
    <w:abstractNumId w:val="25"/>
  </w:num>
  <w:num w:numId="23">
    <w:abstractNumId w:val="7"/>
  </w:num>
  <w:num w:numId="24">
    <w:abstractNumId w:val="17"/>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DA"/>
    <w:rsid w:val="0000142F"/>
    <w:rsid w:val="00044C89"/>
    <w:rsid w:val="000709FA"/>
    <w:rsid w:val="00091345"/>
    <w:rsid w:val="0014785C"/>
    <w:rsid w:val="001611E7"/>
    <w:rsid w:val="00166F7B"/>
    <w:rsid w:val="00201268"/>
    <w:rsid w:val="00214C91"/>
    <w:rsid w:val="002249A3"/>
    <w:rsid w:val="0023681B"/>
    <w:rsid w:val="00245F62"/>
    <w:rsid w:val="00265B76"/>
    <w:rsid w:val="002704AE"/>
    <w:rsid w:val="00283000"/>
    <w:rsid w:val="00283C92"/>
    <w:rsid w:val="00296FEA"/>
    <w:rsid w:val="002E1799"/>
    <w:rsid w:val="002F0D3C"/>
    <w:rsid w:val="00302220"/>
    <w:rsid w:val="00305723"/>
    <w:rsid w:val="003222B9"/>
    <w:rsid w:val="00365ADA"/>
    <w:rsid w:val="003D0A70"/>
    <w:rsid w:val="00435A4F"/>
    <w:rsid w:val="004542BF"/>
    <w:rsid w:val="00454B66"/>
    <w:rsid w:val="00456A63"/>
    <w:rsid w:val="00462329"/>
    <w:rsid w:val="0047243F"/>
    <w:rsid w:val="0047420D"/>
    <w:rsid w:val="004752FF"/>
    <w:rsid w:val="0049647C"/>
    <w:rsid w:val="004C2612"/>
    <w:rsid w:val="004C3BA4"/>
    <w:rsid w:val="0050322E"/>
    <w:rsid w:val="00520959"/>
    <w:rsid w:val="00521EED"/>
    <w:rsid w:val="00541191"/>
    <w:rsid w:val="00551763"/>
    <w:rsid w:val="00554673"/>
    <w:rsid w:val="005558AB"/>
    <w:rsid w:val="00561F55"/>
    <w:rsid w:val="005716E0"/>
    <w:rsid w:val="005A0E8E"/>
    <w:rsid w:val="005A5BFD"/>
    <w:rsid w:val="005B04BF"/>
    <w:rsid w:val="005F44D2"/>
    <w:rsid w:val="00617940"/>
    <w:rsid w:val="00636E6D"/>
    <w:rsid w:val="00641966"/>
    <w:rsid w:val="0064498A"/>
    <w:rsid w:val="006E0223"/>
    <w:rsid w:val="006E194A"/>
    <w:rsid w:val="00761904"/>
    <w:rsid w:val="00765805"/>
    <w:rsid w:val="007A67F9"/>
    <w:rsid w:val="007C31E8"/>
    <w:rsid w:val="007C65DF"/>
    <w:rsid w:val="007F174C"/>
    <w:rsid w:val="00816937"/>
    <w:rsid w:val="00817517"/>
    <w:rsid w:val="00821F66"/>
    <w:rsid w:val="00827345"/>
    <w:rsid w:val="00831E74"/>
    <w:rsid w:val="00855ABD"/>
    <w:rsid w:val="00864EC5"/>
    <w:rsid w:val="008822BD"/>
    <w:rsid w:val="00893F83"/>
    <w:rsid w:val="00896875"/>
    <w:rsid w:val="008C3212"/>
    <w:rsid w:val="008E3218"/>
    <w:rsid w:val="008E356B"/>
    <w:rsid w:val="0094164F"/>
    <w:rsid w:val="00946DE5"/>
    <w:rsid w:val="00961D99"/>
    <w:rsid w:val="00972B34"/>
    <w:rsid w:val="00974588"/>
    <w:rsid w:val="009C180E"/>
    <w:rsid w:val="009D2438"/>
    <w:rsid w:val="009D64CB"/>
    <w:rsid w:val="00A0331B"/>
    <w:rsid w:val="00A03E61"/>
    <w:rsid w:val="00A36FD0"/>
    <w:rsid w:val="00A41221"/>
    <w:rsid w:val="00A56F76"/>
    <w:rsid w:val="00A608D6"/>
    <w:rsid w:val="00A657A9"/>
    <w:rsid w:val="00A737C4"/>
    <w:rsid w:val="00A7772C"/>
    <w:rsid w:val="00A87E6C"/>
    <w:rsid w:val="00AF46E9"/>
    <w:rsid w:val="00B47D14"/>
    <w:rsid w:val="00B50A3C"/>
    <w:rsid w:val="00B7687B"/>
    <w:rsid w:val="00BB286C"/>
    <w:rsid w:val="00C007FB"/>
    <w:rsid w:val="00C95BFA"/>
    <w:rsid w:val="00CB4199"/>
    <w:rsid w:val="00CE496D"/>
    <w:rsid w:val="00D0201C"/>
    <w:rsid w:val="00D07B6A"/>
    <w:rsid w:val="00D210CB"/>
    <w:rsid w:val="00D415C4"/>
    <w:rsid w:val="00D426E3"/>
    <w:rsid w:val="00D60DE1"/>
    <w:rsid w:val="00D77171"/>
    <w:rsid w:val="00D850EB"/>
    <w:rsid w:val="00DB5C2D"/>
    <w:rsid w:val="00DD3D68"/>
    <w:rsid w:val="00E23039"/>
    <w:rsid w:val="00E27D9E"/>
    <w:rsid w:val="00E45B4E"/>
    <w:rsid w:val="00E60A29"/>
    <w:rsid w:val="00E71601"/>
    <w:rsid w:val="00EA77E5"/>
    <w:rsid w:val="00EA7EC3"/>
    <w:rsid w:val="00EF2A19"/>
    <w:rsid w:val="00EF4726"/>
    <w:rsid w:val="00F13636"/>
    <w:rsid w:val="00F42094"/>
    <w:rsid w:val="00F8141A"/>
    <w:rsid w:val="00F9091E"/>
    <w:rsid w:val="00FA6C95"/>
    <w:rsid w:val="00FB7DA2"/>
    <w:rsid w:val="00FC45BB"/>
    <w:rsid w:val="00FF4A8F"/>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EF4F0"/>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1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0CB"/>
    <w:rPr>
      <w:color w:val="0563C1" w:themeColor="hyperlink"/>
      <w:u w:val="single"/>
    </w:rPr>
  </w:style>
  <w:style w:type="character" w:styleId="FollowedHyperlink">
    <w:name w:val="FollowedHyperlink"/>
    <w:basedOn w:val="DefaultParagraphFont"/>
    <w:uiPriority w:val="99"/>
    <w:semiHidden/>
    <w:unhideWhenUsed/>
    <w:rsid w:val="00972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Kaauamo, Samantha</cp:lastModifiedBy>
  <cp:revision>6</cp:revision>
  <cp:lastPrinted>2020-08-19T15:27:00Z</cp:lastPrinted>
  <dcterms:created xsi:type="dcterms:W3CDTF">2021-05-17T17:49:00Z</dcterms:created>
  <dcterms:modified xsi:type="dcterms:W3CDTF">2021-06-15T15:13:00Z</dcterms:modified>
</cp:coreProperties>
</file>