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172C6D36"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1662FE">
        <w:rPr>
          <w:sz w:val="28"/>
          <w:szCs w:val="28"/>
        </w:rPr>
        <w:t>March</w:t>
      </w:r>
      <w:r w:rsidR="00C97291">
        <w:rPr>
          <w:sz w:val="28"/>
          <w:szCs w:val="28"/>
        </w:rPr>
        <w:t xml:space="preserve"> </w:t>
      </w:r>
      <w:r w:rsidR="00756772">
        <w:rPr>
          <w:sz w:val="28"/>
          <w:szCs w:val="28"/>
        </w:rPr>
        <w:t>22</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7767659D" w:rsidR="00733DDB" w:rsidRPr="008076FF" w:rsidRDefault="00733DDB" w:rsidP="00A70A17">
      <w:pPr>
        <w:pStyle w:val="ListParagraph"/>
        <w:numPr>
          <w:ilvl w:val="0"/>
          <w:numId w:val="1"/>
        </w:numPr>
        <w:rPr>
          <w:b/>
          <w:sz w:val="28"/>
          <w:szCs w:val="28"/>
        </w:rPr>
      </w:pPr>
      <w:r w:rsidRPr="008076FF">
        <w:rPr>
          <w:b/>
          <w:sz w:val="28"/>
          <w:szCs w:val="28"/>
        </w:rPr>
        <w:t>Call Meeting to Order –</w:t>
      </w:r>
      <w:r w:rsidR="001662FE">
        <w:rPr>
          <w:sz w:val="28"/>
          <w:szCs w:val="28"/>
        </w:rPr>
        <w:t xml:space="preserve"> </w:t>
      </w:r>
      <w:r w:rsidRPr="00BA11EF">
        <w:rPr>
          <w:sz w:val="28"/>
          <w:szCs w:val="28"/>
        </w:rPr>
        <w:t xml:space="preserve">Chair </w:t>
      </w:r>
      <w:r w:rsidR="00C97291" w:rsidRPr="00BA11EF">
        <w:rPr>
          <w:sz w:val="28"/>
          <w:szCs w:val="28"/>
        </w:rPr>
        <w:t>Refaei</w:t>
      </w:r>
    </w:p>
    <w:p w14:paraId="7B6C307C" w14:textId="5CF4B208"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order at </w:t>
      </w:r>
      <w:r w:rsidR="00E24145">
        <w:rPr>
          <w:sz w:val="28"/>
          <w:szCs w:val="28"/>
        </w:rPr>
        <w:t>5:</w:t>
      </w:r>
      <w:r w:rsidR="00756772">
        <w:rPr>
          <w:sz w:val="28"/>
          <w:szCs w:val="28"/>
        </w:rPr>
        <w:t>3</w:t>
      </w:r>
      <w:r w:rsidR="001662FE">
        <w:rPr>
          <w:sz w:val="28"/>
          <w:szCs w:val="28"/>
        </w:rPr>
        <w:t>2</w:t>
      </w:r>
      <w:r w:rsidR="00733DDB" w:rsidRPr="00CF5DCC">
        <w:rPr>
          <w:sz w:val="28"/>
          <w:szCs w:val="28"/>
        </w:rPr>
        <w:t xml:space="preserve"> </w:t>
      </w:r>
      <w:r w:rsidR="00C559AE">
        <w:rPr>
          <w:sz w:val="28"/>
          <w:szCs w:val="28"/>
        </w:rPr>
        <w:t>p.m.</w:t>
      </w:r>
    </w:p>
    <w:p w14:paraId="008CFDB0" w14:textId="3A05B5B7" w:rsidR="00CF5DCC" w:rsidRPr="008076FF" w:rsidRDefault="00733DDB" w:rsidP="00C97291">
      <w:pPr>
        <w:pStyle w:val="ListParagraph"/>
        <w:numPr>
          <w:ilvl w:val="0"/>
          <w:numId w:val="1"/>
        </w:numPr>
        <w:rPr>
          <w:b/>
          <w:sz w:val="28"/>
          <w:szCs w:val="28"/>
        </w:rPr>
      </w:pPr>
      <w:r w:rsidRPr="008076FF">
        <w:rPr>
          <w:b/>
          <w:sz w:val="28"/>
          <w:szCs w:val="28"/>
        </w:rPr>
        <w:t xml:space="preserve">Statement of Purpose </w:t>
      </w:r>
      <w:r w:rsidRPr="00C529EB">
        <w:rPr>
          <w:b/>
          <w:sz w:val="28"/>
          <w:szCs w:val="28"/>
        </w:rPr>
        <w:t>–</w:t>
      </w:r>
      <w:r w:rsidR="001662FE">
        <w:rPr>
          <w:b/>
          <w:sz w:val="28"/>
          <w:szCs w:val="28"/>
        </w:rPr>
        <w:t xml:space="preserve"> </w:t>
      </w:r>
      <w:r w:rsidRPr="007623E6">
        <w:rPr>
          <w:sz w:val="28"/>
          <w:szCs w:val="28"/>
        </w:rPr>
        <w:t xml:space="preserve">Chair </w:t>
      </w:r>
      <w:r w:rsidR="00C97291" w:rsidRPr="00C97291">
        <w:rPr>
          <w:sz w:val="28"/>
          <w:szCs w:val="28"/>
        </w:rPr>
        <w:t>Refaei</w:t>
      </w:r>
    </w:p>
    <w:p w14:paraId="3BECE722" w14:textId="3F9FEFFA" w:rsidR="00CF5DCC" w:rsidRPr="008076FF" w:rsidRDefault="00733DDB" w:rsidP="00A70A17">
      <w:pPr>
        <w:pStyle w:val="ListParagraph"/>
        <w:numPr>
          <w:ilvl w:val="0"/>
          <w:numId w:val="1"/>
        </w:numPr>
        <w:rPr>
          <w:b/>
          <w:sz w:val="28"/>
          <w:szCs w:val="28"/>
        </w:rPr>
      </w:pPr>
      <w:r w:rsidRPr="008076FF">
        <w:rPr>
          <w:b/>
          <w:sz w:val="28"/>
          <w:szCs w:val="28"/>
        </w:rPr>
        <w:t>Land Acknowledgment –</w:t>
      </w:r>
      <w:r w:rsidR="001662FE">
        <w:rPr>
          <w:b/>
          <w:sz w:val="28"/>
          <w:szCs w:val="28"/>
        </w:rPr>
        <w:t xml:space="preserve"> </w:t>
      </w:r>
      <w:r w:rsidRPr="007623E6">
        <w:rPr>
          <w:sz w:val="28"/>
          <w:szCs w:val="28"/>
        </w:rPr>
        <w:t>Chair Refaei</w:t>
      </w:r>
    </w:p>
    <w:p w14:paraId="0A6BE4EA" w14:textId="01A102B0" w:rsidR="00733DDB" w:rsidRPr="008076FF" w:rsidRDefault="00733DDB" w:rsidP="00A70A17">
      <w:pPr>
        <w:pStyle w:val="ListParagraph"/>
        <w:numPr>
          <w:ilvl w:val="0"/>
          <w:numId w:val="1"/>
        </w:numPr>
        <w:rPr>
          <w:b/>
          <w:sz w:val="28"/>
          <w:szCs w:val="28"/>
        </w:rPr>
      </w:pPr>
      <w:r w:rsidRPr="008076FF">
        <w:rPr>
          <w:b/>
          <w:sz w:val="28"/>
          <w:szCs w:val="28"/>
        </w:rPr>
        <w:t xml:space="preserve">Record of Attendance and Excusal of Absences – </w:t>
      </w:r>
      <w:r w:rsidR="00BA11EF" w:rsidRPr="00BA11EF">
        <w:rPr>
          <w:sz w:val="28"/>
          <w:szCs w:val="28"/>
        </w:rPr>
        <w:t>Acting Chair Refaei</w:t>
      </w:r>
    </w:p>
    <w:p w14:paraId="6839909D" w14:textId="7722A07C" w:rsidR="001D0FA8" w:rsidRPr="00CF5DCC" w:rsidRDefault="00C10FEB" w:rsidP="00DD3F66">
      <w:pPr>
        <w:ind w:left="1040"/>
        <w:rPr>
          <w:sz w:val="28"/>
          <w:szCs w:val="28"/>
        </w:rPr>
      </w:pPr>
      <w:r w:rsidRPr="00CF5DCC">
        <w:rPr>
          <w:b/>
          <w:sz w:val="28"/>
          <w:szCs w:val="28"/>
        </w:rPr>
        <w:t xml:space="preserve">Present: </w:t>
      </w:r>
      <w:r w:rsidR="008076FF">
        <w:rPr>
          <w:sz w:val="28"/>
          <w:szCs w:val="28"/>
        </w:rPr>
        <w:t>Saiyare Refa</w:t>
      </w:r>
      <w:r w:rsidR="00CF5DCC">
        <w:rPr>
          <w:sz w:val="28"/>
          <w:szCs w:val="28"/>
        </w:rPr>
        <w:t xml:space="preserve">ei </w:t>
      </w:r>
      <w:r w:rsidR="00CF5DCC" w:rsidRPr="00CF5DCC">
        <w:rPr>
          <w:sz w:val="28"/>
          <w:szCs w:val="28"/>
        </w:rPr>
        <w:t xml:space="preserve">(Chair), </w:t>
      </w:r>
      <w:r w:rsidR="00BA11EF">
        <w:rPr>
          <w:sz w:val="28"/>
          <w:szCs w:val="28"/>
        </w:rPr>
        <w:t xml:space="preserve">Sandra </w:t>
      </w:r>
      <w:proofErr w:type="spellStart"/>
      <w:r w:rsidR="00BA11EF">
        <w:rPr>
          <w:sz w:val="28"/>
          <w:szCs w:val="28"/>
        </w:rPr>
        <w:t>Sych</w:t>
      </w:r>
      <w:proofErr w:type="spellEnd"/>
      <w:r w:rsidR="001662FE">
        <w:rPr>
          <w:sz w:val="28"/>
          <w:szCs w:val="28"/>
        </w:rPr>
        <w:t xml:space="preserve"> (Vice Chair)</w:t>
      </w:r>
      <w:r w:rsidR="00BA11EF">
        <w:rPr>
          <w:sz w:val="28"/>
          <w:szCs w:val="28"/>
        </w:rPr>
        <w:t xml:space="preserve">, </w:t>
      </w:r>
      <w:r w:rsidR="001662FE" w:rsidRPr="00CF5DCC">
        <w:rPr>
          <w:sz w:val="28"/>
          <w:szCs w:val="28"/>
        </w:rPr>
        <w:t>Emily Calhoun, Patricia Flores,</w:t>
      </w:r>
      <w:r w:rsidR="001662FE">
        <w:rPr>
          <w:sz w:val="28"/>
          <w:szCs w:val="28"/>
        </w:rPr>
        <w:t xml:space="preserve"> </w:t>
      </w:r>
      <w:proofErr w:type="spellStart"/>
      <w:r w:rsidR="00BA11EF">
        <w:rPr>
          <w:sz w:val="28"/>
          <w:szCs w:val="28"/>
        </w:rPr>
        <w:t>Perla</w:t>
      </w:r>
      <w:proofErr w:type="spellEnd"/>
      <w:r w:rsidR="00BA11EF">
        <w:rPr>
          <w:sz w:val="28"/>
          <w:szCs w:val="28"/>
        </w:rPr>
        <w:t xml:space="preserve"> Gamboa</w:t>
      </w:r>
      <w:r w:rsidR="001662FE">
        <w:rPr>
          <w:sz w:val="28"/>
          <w:szCs w:val="28"/>
        </w:rPr>
        <w:t>,</w:t>
      </w:r>
      <w:r w:rsidR="001662FE" w:rsidRPr="001662FE">
        <w:rPr>
          <w:sz w:val="28"/>
          <w:szCs w:val="28"/>
        </w:rPr>
        <w:t xml:space="preserve"> </w:t>
      </w:r>
      <w:proofErr w:type="spellStart"/>
      <w:r w:rsidR="001662FE">
        <w:rPr>
          <w:sz w:val="28"/>
          <w:szCs w:val="28"/>
        </w:rPr>
        <w:t>Hieu</w:t>
      </w:r>
      <w:proofErr w:type="spellEnd"/>
      <w:r w:rsidR="001662FE">
        <w:rPr>
          <w:sz w:val="28"/>
          <w:szCs w:val="28"/>
        </w:rPr>
        <w:t xml:space="preserve"> Nguyen,</w:t>
      </w:r>
      <w:r w:rsidR="00BA11EF">
        <w:rPr>
          <w:sz w:val="28"/>
          <w:szCs w:val="28"/>
        </w:rPr>
        <w:t xml:space="preserve"> </w:t>
      </w:r>
      <w:r w:rsidR="001662FE">
        <w:rPr>
          <w:sz w:val="28"/>
          <w:szCs w:val="28"/>
        </w:rPr>
        <w:t>Diana Parra, Rafael Saucedo</w:t>
      </w:r>
      <w:r w:rsidR="001662FE">
        <w:rPr>
          <w:sz w:val="28"/>
          <w:szCs w:val="28"/>
        </w:rPr>
        <w:t>, Alma Vargas</w:t>
      </w:r>
      <w:r w:rsidR="006D0BE3">
        <w:rPr>
          <w:sz w:val="28"/>
          <w:szCs w:val="28"/>
        </w:rPr>
        <w:t>,</w:t>
      </w:r>
      <w:r w:rsidR="006D0BE3" w:rsidRPr="006D0BE3">
        <w:rPr>
          <w:sz w:val="28"/>
          <w:szCs w:val="28"/>
        </w:rPr>
        <w:t xml:space="preserve"> </w:t>
      </w:r>
      <w:r w:rsidR="006D0BE3" w:rsidRPr="00CF5DCC">
        <w:rPr>
          <w:sz w:val="28"/>
          <w:szCs w:val="28"/>
        </w:rPr>
        <w:t>Jefferson Mok</w:t>
      </w:r>
    </w:p>
    <w:p w14:paraId="036DCC4D" w14:textId="425B2F2F" w:rsidR="00790B40" w:rsidRPr="00CF5DCC" w:rsidRDefault="00790B40" w:rsidP="00790B40">
      <w:pPr>
        <w:pStyle w:val="ListParagraph"/>
        <w:ind w:left="1080"/>
        <w:rPr>
          <w:b/>
          <w:sz w:val="28"/>
          <w:szCs w:val="28"/>
        </w:rPr>
      </w:pPr>
      <w:r w:rsidRPr="00CF5DCC">
        <w:rPr>
          <w:b/>
          <w:sz w:val="28"/>
          <w:szCs w:val="28"/>
        </w:rPr>
        <w:t>Absent:</w:t>
      </w:r>
      <w:r w:rsidRPr="00CF5DCC">
        <w:rPr>
          <w:sz w:val="28"/>
          <w:szCs w:val="28"/>
        </w:rPr>
        <w:t xml:space="preserve"> </w:t>
      </w:r>
      <w:r w:rsidR="00DD3F66">
        <w:rPr>
          <w:sz w:val="28"/>
          <w:szCs w:val="28"/>
        </w:rPr>
        <w:t xml:space="preserve">Rime </w:t>
      </w:r>
      <w:proofErr w:type="spellStart"/>
      <w:r w:rsidR="00DD3F66">
        <w:rPr>
          <w:sz w:val="28"/>
          <w:szCs w:val="28"/>
        </w:rPr>
        <w:t>Oujdi</w:t>
      </w:r>
      <w:proofErr w:type="spellEnd"/>
    </w:p>
    <w:p w14:paraId="264363B7" w14:textId="1EB03409" w:rsidR="00790B40" w:rsidRPr="00CF5DCC" w:rsidRDefault="00790B40" w:rsidP="00790B40">
      <w:pPr>
        <w:pStyle w:val="ListParagraph"/>
        <w:ind w:left="1080"/>
        <w:rPr>
          <w:sz w:val="28"/>
          <w:szCs w:val="28"/>
        </w:rPr>
      </w:pPr>
      <w:r w:rsidRPr="00CF5DCC">
        <w:rPr>
          <w:b/>
          <w:sz w:val="28"/>
          <w:szCs w:val="28"/>
        </w:rPr>
        <w:t>City Staff Present:</w:t>
      </w:r>
      <w:r w:rsidR="007623E6">
        <w:rPr>
          <w:sz w:val="28"/>
          <w:szCs w:val="28"/>
        </w:rPr>
        <w:t xml:space="preserve"> Nick Bayard,</w:t>
      </w:r>
      <w:r w:rsidR="00C97291">
        <w:rPr>
          <w:sz w:val="28"/>
          <w:szCs w:val="28"/>
        </w:rPr>
        <w:t xml:space="preserve"> Samantha Kaauamo, </w:t>
      </w:r>
      <w:r w:rsidR="001662FE">
        <w:rPr>
          <w:sz w:val="28"/>
          <w:szCs w:val="28"/>
        </w:rPr>
        <w:t>Josh Diekmann</w:t>
      </w:r>
      <w:r w:rsidR="00BA11EF">
        <w:rPr>
          <w:sz w:val="28"/>
          <w:szCs w:val="28"/>
        </w:rPr>
        <w:t xml:space="preserve"> (</w:t>
      </w:r>
      <w:r w:rsidR="001662FE">
        <w:rPr>
          <w:sz w:val="28"/>
          <w:szCs w:val="28"/>
        </w:rPr>
        <w:t>PW</w:t>
      </w:r>
      <w:r w:rsidR="00BA11EF">
        <w:rPr>
          <w:sz w:val="28"/>
          <w:szCs w:val="28"/>
        </w:rPr>
        <w:t>D)</w:t>
      </w:r>
    </w:p>
    <w:p w14:paraId="025530BC" w14:textId="0DE2E962" w:rsidR="00464607" w:rsidRPr="00464607" w:rsidRDefault="002F73BB" w:rsidP="00464607">
      <w:pPr>
        <w:pStyle w:val="ListParagraph"/>
        <w:ind w:left="1080"/>
        <w:rPr>
          <w:sz w:val="28"/>
          <w:szCs w:val="28"/>
        </w:rPr>
      </w:pPr>
      <w:r w:rsidRPr="00CF5DCC">
        <w:rPr>
          <w:b/>
          <w:sz w:val="28"/>
          <w:szCs w:val="28"/>
        </w:rPr>
        <w:t xml:space="preserve">Guests Present: </w:t>
      </w:r>
      <w:r w:rsidRPr="00CF5DCC">
        <w:rPr>
          <w:sz w:val="28"/>
          <w:szCs w:val="28"/>
        </w:rPr>
        <w:t xml:space="preserve"> </w:t>
      </w:r>
      <w:r w:rsidR="00BA11EF">
        <w:rPr>
          <w:sz w:val="28"/>
          <w:szCs w:val="28"/>
        </w:rPr>
        <w:t xml:space="preserve">Eric </w:t>
      </w:r>
      <w:proofErr w:type="spellStart"/>
      <w:r w:rsidR="00BA11EF">
        <w:rPr>
          <w:sz w:val="28"/>
          <w:szCs w:val="28"/>
        </w:rPr>
        <w:t>Alozie</w:t>
      </w:r>
      <w:proofErr w:type="spellEnd"/>
    </w:p>
    <w:p w14:paraId="193B5A31" w14:textId="021026CF" w:rsidR="002F73BB" w:rsidRPr="00A70A17" w:rsidRDefault="00733DDB" w:rsidP="00A70A17">
      <w:pPr>
        <w:pStyle w:val="ListParagraph"/>
        <w:numPr>
          <w:ilvl w:val="0"/>
          <w:numId w:val="1"/>
        </w:numPr>
        <w:rPr>
          <w:b/>
          <w:sz w:val="28"/>
          <w:szCs w:val="28"/>
        </w:rPr>
      </w:pPr>
      <w:r w:rsidRPr="00A70A17">
        <w:rPr>
          <w:b/>
          <w:sz w:val="28"/>
          <w:szCs w:val="28"/>
        </w:rPr>
        <w:t>Consent on Agenda</w:t>
      </w:r>
      <w:r w:rsidR="00FF5B2C">
        <w:rPr>
          <w:b/>
          <w:sz w:val="28"/>
          <w:szCs w:val="28"/>
        </w:rPr>
        <w:t>s</w:t>
      </w:r>
      <w:r w:rsidRPr="00A70A17">
        <w:rPr>
          <w:b/>
          <w:sz w:val="28"/>
          <w:szCs w:val="28"/>
        </w:rPr>
        <w:t xml:space="preserve"> –</w:t>
      </w:r>
      <w:r w:rsidR="001662FE">
        <w:rPr>
          <w:b/>
          <w:sz w:val="28"/>
          <w:szCs w:val="28"/>
        </w:rPr>
        <w:t xml:space="preserve"> </w:t>
      </w:r>
      <w:r w:rsidRPr="00A70A17">
        <w:rPr>
          <w:b/>
          <w:sz w:val="28"/>
          <w:szCs w:val="28"/>
        </w:rPr>
        <w:t>Chair R</w:t>
      </w:r>
      <w:r w:rsidR="00C97291">
        <w:rPr>
          <w:b/>
          <w:sz w:val="28"/>
          <w:szCs w:val="28"/>
        </w:rPr>
        <w:t>e</w:t>
      </w:r>
      <w:r w:rsidRPr="00A70A17">
        <w:rPr>
          <w:b/>
          <w:sz w:val="28"/>
          <w:szCs w:val="28"/>
        </w:rPr>
        <w:t>faei</w:t>
      </w:r>
    </w:p>
    <w:p w14:paraId="14FFBEA1" w14:textId="27DEACEF" w:rsidR="00733DDB" w:rsidRPr="008076FF" w:rsidRDefault="00733DDB" w:rsidP="00A70A17">
      <w:pPr>
        <w:pStyle w:val="ListParagraph"/>
        <w:numPr>
          <w:ilvl w:val="0"/>
          <w:numId w:val="2"/>
        </w:numPr>
        <w:rPr>
          <w:sz w:val="28"/>
          <w:szCs w:val="28"/>
        </w:rPr>
      </w:pPr>
      <w:r w:rsidRPr="008076FF">
        <w:rPr>
          <w:sz w:val="28"/>
          <w:szCs w:val="28"/>
        </w:rPr>
        <w:t xml:space="preserve">Approval of </w:t>
      </w:r>
      <w:r w:rsidR="00790B40" w:rsidRPr="008076FF">
        <w:rPr>
          <w:sz w:val="28"/>
          <w:szCs w:val="28"/>
        </w:rPr>
        <w:t xml:space="preserve">Meeting </w:t>
      </w:r>
      <w:r w:rsidR="00C559AE">
        <w:rPr>
          <w:sz w:val="28"/>
          <w:szCs w:val="28"/>
        </w:rPr>
        <w:t xml:space="preserve">Agenda – </w:t>
      </w:r>
      <w:r w:rsidR="003D759A">
        <w:rPr>
          <w:sz w:val="28"/>
          <w:szCs w:val="28"/>
        </w:rPr>
        <w:t xml:space="preserve">C. </w:t>
      </w:r>
      <w:r w:rsidR="001662FE">
        <w:rPr>
          <w:sz w:val="28"/>
          <w:szCs w:val="28"/>
        </w:rPr>
        <w:t>Vargas</w:t>
      </w:r>
      <w:r w:rsidR="00932449">
        <w:rPr>
          <w:sz w:val="28"/>
          <w:szCs w:val="28"/>
        </w:rPr>
        <w:t xml:space="preserve"> motioned to approve the agenda. </w:t>
      </w:r>
      <w:r w:rsidRPr="008076FF">
        <w:rPr>
          <w:sz w:val="28"/>
          <w:szCs w:val="28"/>
        </w:rPr>
        <w:t xml:space="preserve"> </w:t>
      </w:r>
      <w:r w:rsidR="003D759A">
        <w:rPr>
          <w:sz w:val="28"/>
          <w:szCs w:val="28"/>
        </w:rPr>
        <w:t xml:space="preserve">C. </w:t>
      </w:r>
      <w:r w:rsidR="001662FE">
        <w:rPr>
          <w:sz w:val="28"/>
          <w:szCs w:val="28"/>
        </w:rPr>
        <w:t>Saucedo</w:t>
      </w:r>
      <w:r w:rsidR="003D759A">
        <w:rPr>
          <w:sz w:val="28"/>
          <w:szCs w:val="28"/>
        </w:rPr>
        <w:t xml:space="preserve"> </w:t>
      </w:r>
      <w:r w:rsidR="00932449">
        <w:rPr>
          <w:sz w:val="28"/>
          <w:szCs w:val="28"/>
        </w:rPr>
        <w:t>seconded</w:t>
      </w:r>
      <w:r w:rsidR="003D759A">
        <w:rPr>
          <w:sz w:val="28"/>
          <w:szCs w:val="28"/>
        </w:rPr>
        <w:t>.</w:t>
      </w:r>
      <w:r w:rsidR="00932449">
        <w:rPr>
          <w:sz w:val="28"/>
          <w:szCs w:val="28"/>
        </w:rPr>
        <w:t xml:space="preserve"> </w:t>
      </w:r>
      <w:r w:rsidR="003D759A">
        <w:rPr>
          <w:sz w:val="28"/>
          <w:szCs w:val="28"/>
        </w:rPr>
        <w:t>A</w:t>
      </w:r>
      <w:r w:rsidR="00790B40" w:rsidRPr="008076FF">
        <w:rPr>
          <w:sz w:val="28"/>
          <w:szCs w:val="28"/>
        </w:rPr>
        <w:t>genda approved</w:t>
      </w:r>
      <w:r w:rsidRPr="008076FF">
        <w:rPr>
          <w:sz w:val="28"/>
          <w:szCs w:val="28"/>
        </w:rPr>
        <w:t>.</w:t>
      </w:r>
    </w:p>
    <w:p w14:paraId="3240F324" w14:textId="5D4A098A" w:rsidR="00733DDB" w:rsidRPr="00CF5DCC" w:rsidRDefault="00733DDB" w:rsidP="00A70A17">
      <w:pPr>
        <w:pStyle w:val="ListParagraph"/>
        <w:numPr>
          <w:ilvl w:val="0"/>
          <w:numId w:val="2"/>
        </w:numPr>
        <w:rPr>
          <w:sz w:val="28"/>
          <w:szCs w:val="28"/>
        </w:rPr>
      </w:pPr>
      <w:r w:rsidRPr="00CF5DCC">
        <w:rPr>
          <w:sz w:val="28"/>
          <w:szCs w:val="28"/>
        </w:rPr>
        <w:t xml:space="preserve">Approval of </w:t>
      </w:r>
      <w:r w:rsidR="00932449">
        <w:rPr>
          <w:sz w:val="28"/>
          <w:szCs w:val="28"/>
        </w:rPr>
        <w:t xml:space="preserve">the </w:t>
      </w:r>
      <w:r w:rsidR="00FF5B2C">
        <w:rPr>
          <w:sz w:val="28"/>
          <w:szCs w:val="28"/>
        </w:rPr>
        <w:t xml:space="preserve">February </w:t>
      </w:r>
      <w:r w:rsidR="001662FE">
        <w:rPr>
          <w:sz w:val="28"/>
          <w:szCs w:val="28"/>
        </w:rPr>
        <w:t>22</w:t>
      </w:r>
      <w:r w:rsidR="00FF5B2C">
        <w:rPr>
          <w:sz w:val="28"/>
          <w:szCs w:val="28"/>
        </w:rPr>
        <w:t>, 2021</w:t>
      </w:r>
      <w:r w:rsidR="000C72AD">
        <w:rPr>
          <w:sz w:val="28"/>
          <w:szCs w:val="28"/>
        </w:rPr>
        <w:t xml:space="preserve"> </w:t>
      </w:r>
      <w:r w:rsidR="00790B40" w:rsidRPr="00CF5DCC">
        <w:rPr>
          <w:sz w:val="28"/>
          <w:szCs w:val="28"/>
        </w:rPr>
        <w:t xml:space="preserve">Meeting </w:t>
      </w:r>
      <w:r w:rsidR="005C637D" w:rsidRPr="00CF5DCC">
        <w:rPr>
          <w:sz w:val="28"/>
          <w:szCs w:val="28"/>
        </w:rPr>
        <w:t>Minutes –</w:t>
      </w:r>
      <w:r w:rsidRPr="00CF5DCC">
        <w:rPr>
          <w:sz w:val="28"/>
          <w:szCs w:val="28"/>
        </w:rPr>
        <w:t xml:space="preserve"> </w:t>
      </w:r>
      <w:r w:rsidR="001662FE" w:rsidRPr="001662FE">
        <w:rPr>
          <w:sz w:val="28"/>
          <w:szCs w:val="28"/>
        </w:rPr>
        <w:t>Postponed to next meeting on April 26, 2021</w:t>
      </w:r>
      <w:r w:rsidR="001662FE">
        <w:rPr>
          <w:sz w:val="28"/>
          <w:szCs w:val="28"/>
        </w:rPr>
        <w:t>.</w:t>
      </w:r>
    </w:p>
    <w:p w14:paraId="6DA57B7E" w14:textId="77777777" w:rsidR="006251A8" w:rsidRDefault="006251A8" w:rsidP="00A70A17">
      <w:pPr>
        <w:pStyle w:val="ListParagraph"/>
        <w:numPr>
          <w:ilvl w:val="0"/>
          <w:numId w:val="8"/>
        </w:numPr>
        <w:rPr>
          <w:b/>
          <w:sz w:val="28"/>
          <w:szCs w:val="28"/>
        </w:rPr>
      </w:pPr>
      <w:r w:rsidRPr="006251A8">
        <w:rPr>
          <w:b/>
          <w:sz w:val="28"/>
          <w:szCs w:val="28"/>
        </w:rPr>
        <w:t xml:space="preserve">Commission Affairs – Chair &amp; Vice Chair </w:t>
      </w:r>
    </w:p>
    <w:p w14:paraId="74A5417C" w14:textId="42014224" w:rsidR="002B39D5" w:rsidRDefault="001662FE" w:rsidP="006251A8">
      <w:pPr>
        <w:pStyle w:val="ListParagraph"/>
        <w:numPr>
          <w:ilvl w:val="1"/>
          <w:numId w:val="8"/>
        </w:numPr>
        <w:rPr>
          <w:b/>
          <w:sz w:val="28"/>
          <w:szCs w:val="28"/>
        </w:rPr>
      </w:pPr>
      <w:r w:rsidRPr="001662FE">
        <w:rPr>
          <w:b/>
          <w:sz w:val="28"/>
          <w:szCs w:val="28"/>
        </w:rPr>
        <w:t xml:space="preserve">Impact Fee Presentation and Discussion: Eric </w:t>
      </w:r>
      <w:proofErr w:type="spellStart"/>
      <w:r w:rsidRPr="001662FE">
        <w:rPr>
          <w:b/>
          <w:sz w:val="28"/>
          <w:szCs w:val="28"/>
        </w:rPr>
        <w:t>Alozie</w:t>
      </w:r>
      <w:proofErr w:type="spellEnd"/>
      <w:r w:rsidRPr="001662FE">
        <w:rPr>
          <w:b/>
          <w:sz w:val="28"/>
          <w:szCs w:val="28"/>
        </w:rPr>
        <w:t xml:space="preserve"> (NWE Consulting) &amp; Josh Diekmann (Public Works Dept. Staff, City of Tacoma)</w:t>
      </w:r>
    </w:p>
    <w:p w14:paraId="17244B3D" w14:textId="1A1C1C11" w:rsidR="003D759A" w:rsidRDefault="006D0BE3" w:rsidP="003D759A">
      <w:pPr>
        <w:pStyle w:val="ListParagraph"/>
        <w:ind w:left="1440"/>
        <w:rPr>
          <w:sz w:val="28"/>
          <w:szCs w:val="28"/>
        </w:rPr>
      </w:pPr>
      <w:proofErr w:type="spellStart"/>
      <w:r w:rsidRPr="006D0BE3">
        <w:rPr>
          <w:sz w:val="28"/>
          <w:szCs w:val="28"/>
        </w:rPr>
        <w:t>Alozie</w:t>
      </w:r>
      <w:proofErr w:type="spellEnd"/>
      <w:r>
        <w:rPr>
          <w:sz w:val="28"/>
          <w:szCs w:val="28"/>
        </w:rPr>
        <w:t xml:space="preserve"> presented a PowerPoint with an upcoming Council voting item regarding Impact Fees for the City of Tacoma and </w:t>
      </w:r>
      <w:r w:rsidRPr="006D0BE3">
        <w:rPr>
          <w:sz w:val="28"/>
          <w:szCs w:val="28"/>
        </w:rPr>
        <w:t xml:space="preserve">would like input from CIRA regarding </w:t>
      </w:r>
      <w:proofErr w:type="gramStart"/>
      <w:r w:rsidRPr="006D0BE3">
        <w:rPr>
          <w:sz w:val="28"/>
          <w:szCs w:val="28"/>
        </w:rPr>
        <w:t>1</w:t>
      </w:r>
      <w:proofErr w:type="gramEnd"/>
      <w:r w:rsidRPr="006D0BE3">
        <w:rPr>
          <w:sz w:val="28"/>
          <w:szCs w:val="28"/>
        </w:rPr>
        <w:t xml:space="preserve">. Which of these improvements would best serve your community? 2. How can the City engage you </w:t>
      </w:r>
      <w:proofErr w:type="gramStart"/>
      <w:r w:rsidRPr="006D0BE3">
        <w:rPr>
          <w:sz w:val="28"/>
          <w:szCs w:val="28"/>
        </w:rPr>
        <w:t>to better understand</w:t>
      </w:r>
      <w:proofErr w:type="gramEnd"/>
      <w:r w:rsidRPr="006D0BE3">
        <w:rPr>
          <w:sz w:val="28"/>
          <w:szCs w:val="28"/>
        </w:rPr>
        <w:t xml:space="preserve"> community needs? 3. </w:t>
      </w:r>
      <w:r>
        <w:rPr>
          <w:sz w:val="28"/>
          <w:szCs w:val="28"/>
        </w:rPr>
        <w:t xml:space="preserve">Diekmann attended to assist with questions and comments directed toward </w:t>
      </w:r>
      <w:proofErr w:type="spellStart"/>
      <w:r>
        <w:rPr>
          <w:sz w:val="28"/>
          <w:szCs w:val="28"/>
        </w:rPr>
        <w:t>Alozie’s</w:t>
      </w:r>
      <w:proofErr w:type="spellEnd"/>
      <w:r>
        <w:rPr>
          <w:sz w:val="28"/>
          <w:szCs w:val="28"/>
        </w:rPr>
        <w:t xml:space="preserve"> presentation. Commissioners Zepeda, Saucedo, Calhoun, Refaei, Nguyen, Mok, </w:t>
      </w:r>
      <w:proofErr w:type="spellStart"/>
      <w:r>
        <w:rPr>
          <w:sz w:val="28"/>
          <w:szCs w:val="28"/>
        </w:rPr>
        <w:t>Sych</w:t>
      </w:r>
      <w:proofErr w:type="spellEnd"/>
      <w:r>
        <w:rPr>
          <w:sz w:val="28"/>
          <w:szCs w:val="28"/>
        </w:rPr>
        <w:t xml:space="preserve"> asked various questions around restrooms, population growth and management, immigrant/bi-lingual friendly new spaces, reoccurring fees, one-time fees, etc. </w:t>
      </w:r>
    </w:p>
    <w:p w14:paraId="00BC7EF4" w14:textId="1C638EB6" w:rsidR="00C559AE" w:rsidRDefault="00C559AE" w:rsidP="003D759A">
      <w:pPr>
        <w:pStyle w:val="ListParagraph"/>
        <w:ind w:left="1440"/>
        <w:rPr>
          <w:b/>
          <w:sz w:val="28"/>
          <w:szCs w:val="28"/>
        </w:rPr>
      </w:pPr>
    </w:p>
    <w:p w14:paraId="5FD42676" w14:textId="4C2E37BC" w:rsidR="00F21876" w:rsidRPr="006251A8" w:rsidRDefault="006D0BE3" w:rsidP="006251A8">
      <w:pPr>
        <w:pStyle w:val="ListParagraph"/>
        <w:numPr>
          <w:ilvl w:val="1"/>
          <w:numId w:val="8"/>
        </w:numPr>
        <w:rPr>
          <w:b/>
          <w:sz w:val="28"/>
          <w:szCs w:val="28"/>
        </w:rPr>
      </w:pPr>
      <w:r w:rsidRPr="006D0BE3">
        <w:rPr>
          <w:b/>
          <w:sz w:val="28"/>
          <w:szCs w:val="28"/>
        </w:rPr>
        <w:t xml:space="preserve">Discussion of Atlanta shooting, hate crimes, hate speech, and violence against Asians and Asian Americans, and impact on local Tacoma </w:t>
      </w:r>
      <w:r w:rsidRPr="006D0BE3">
        <w:rPr>
          <w:b/>
          <w:sz w:val="28"/>
          <w:szCs w:val="28"/>
        </w:rPr>
        <w:lastRenderedPageBreak/>
        <w:t>Asian/Asian American communit</w:t>
      </w:r>
      <w:r>
        <w:rPr>
          <w:b/>
          <w:sz w:val="28"/>
          <w:szCs w:val="28"/>
        </w:rPr>
        <w:t>y</w:t>
      </w:r>
      <w:r w:rsidR="00AB25EF">
        <w:rPr>
          <w:b/>
          <w:sz w:val="28"/>
          <w:szCs w:val="28"/>
        </w:rPr>
        <w:br/>
      </w:r>
      <w:r w:rsidR="00FB3972">
        <w:rPr>
          <w:sz w:val="28"/>
          <w:szCs w:val="28"/>
        </w:rPr>
        <w:t xml:space="preserve">C. </w:t>
      </w:r>
      <w:r w:rsidR="00837B7D">
        <w:rPr>
          <w:sz w:val="28"/>
          <w:szCs w:val="28"/>
        </w:rPr>
        <w:t>Refaei</w:t>
      </w:r>
      <w:r w:rsidR="00FB3972">
        <w:rPr>
          <w:sz w:val="28"/>
          <w:szCs w:val="28"/>
        </w:rPr>
        <w:t xml:space="preserve">, </w:t>
      </w:r>
      <w:r w:rsidR="003C13FF">
        <w:rPr>
          <w:sz w:val="28"/>
          <w:szCs w:val="28"/>
        </w:rPr>
        <w:t xml:space="preserve">C. </w:t>
      </w:r>
      <w:r w:rsidR="00837B7D">
        <w:rPr>
          <w:sz w:val="28"/>
          <w:szCs w:val="28"/>
        </w:rPr>
        <w:t>Parra</w:t>
      </w:r>
      <w:r w:rsidR="00FB3972">
        <w:rPr>
          <w:sz w:val="28"/>
          <w:szCs w:val="28"/>
        </w:rPr>
        <w:t xml:space="preserve">, </w:t>
      </w:r>
      <w:r w:rsidR="003C13FF">
        <w:rPr>
          <w:sz w:val="28"/>
          <w:szCs w:val="28"/>
        </w:rPr>
        <w:t xml:space="preserve">C. </w:t>
      </w:r>
      <w:r w:rsidR="00837B7D">
        <w:rPr>
          <w:sz w:val="28"/>
          <w:szCs w:val="28"/>
        </w:rPr>
        <w:t>Mok</w:t>
      </w:r>
      <w:r w:rsidR="003C13FF">
        <w:rPr>
          <w:sz w:val="28"/>
          <w:szCs w:val="28"/>
        </w:rPr>
        <w:t xml:space="preserve">, C. </w:t>
      </w:r>
      <w:r w:rsidR="00837B7D">
        <w:rPr>
          <w:sz w:val="28"/>
          <w:szCs w:val="28"/>
        </w:rPr>
        <w:t>Zepeda and Bayard</w:t>
      </w:r>
      <w:r w:rsidR="003C13FF">
        <w:rPr>
          <w:sz w:val="28"/>
          <w:szCs w:val="28"/>
        </w:rPr>
        <w:t xml:space="preserve">. </w:t>
      </w:r>
      <w:r w:rsidR="00837B7D">
        <w:rPr>
          <w:sz w:val="28"/>
          <w:szCs w:val="28"/>
        </w:rPr>
        <w:t>Shared concern and thoughts regarding the Atlanta shooting and how best to protect the Tacoma elderly community</w:t>
      </w:r>
      <w:r w:rsidR="003C13FF">
        <w:rPr>
          <w:sz w:val="28"/>
          <w:szCs w:val="28"/>
        </w:rPr>
        <w:t>.</w:t>
      </w:r>
      <w:r w:rsidR="00947912">
        <w:rPr>
          <w:sz w:val="28"/>
          <w:szCs w:val="28"/>
        </w:rPr>
        <w:t xml:space="preserve">  </w:t>
      </w:r>
      <w:r w:rsidR="00837B7D">
        <w:rPr>
          <w:sz w:val="28"/>
          <w:szCs w:val="28"/>
        </w:rPr>
        <w:t xml:space="preserve">Shattered windows at Lucky Penny Café, missing community and trust, Pierce County Sheriff Troyer and </w:t>
      </w:r>
      <w:r w:rsidR="00837B7D" w:rsidRPr="00837B7D">
        <w:rPr>
          <w:sz w:val="28"/>
          <w:szCs w:val="28"/>
        </w:rPr>
        <w:t>feeling threatened by a black man delivering newspapers</w:t>
      </w:r>
      <w:r w:rsidR="00837B7D">
        <w:rPr>
          <w:sz w:val="28"/>
          <w:szCs w:val="28"/>
        </w:rPr>
        <w:t xml:space="preserve"> and other items were discussed and </w:t>
      </w:r>
      <w:proofErr w:type="gramStart"/>
      <w:r w:rsidR="00837B7D">
        <w:rPr>
          <w:sz w:val="28"/>
          <w:szCs w:val="28"/>
        </w:rPr>
        <w:t>shared .</w:t>
      </w:r>
      <w:proofErr w:type="gramEnd"/>
      <w:r w:rsidR="00837B7D">
        <w:rPr>
          <w:sz w:val="28"/>
          <w:szCs w:val="28"/>
        </w:rPr>
        <w:t xml:space="preserve"> </w:t>
      </w:r>
      <w:r w:rsidR="00947912" w:rsidRPr="006251A8">
        <w:rPr>
          <w:sz w:val="28"/>
          <w:szCs w:val="28"/>
        </w:rPr>
        <w:t xml:space="preserve"> </w:t>
      </w:r>
    </w:p>
    <w:p w14:paraId="293A48B8" w14:textId="12DE76DA" w:rsidR="002B39D5" w:rsidRPr="002B39D5" w:rsidRDefault="002B39D5" w:rsidP="002B39D5">
      <w:pPr>
        <w:pStyle w:val="ListParagraph"/>
        <w:numPr>
          <w:ilvl w:val="1"/>
          <w:numId w:val="8"/>
        </w:numPr>
        <w:rPr>
          <w:b/>
          <w:sz w:val="28"/>
          <w:szCs w:val="28"/>
        </w:rPr>
      </w:pPr>
      <w:r w:rsidRPr="002B39D5">
        <w:rPr>
          <w:b/>
          <w:sz w:val="28"/>
          <w:szCs w:val="28"/>
        </w:rPr>
        <w:t>Chair/Vice Chair Nomination</w:t>
      </w:r>
      <w:r w:rsidR="001451AF">
        <w:rPr>
          <w:b/>
          <w:sz w:val="28"/>
          <w:szCs w:val="28"/>
        </w:rPr>
        <w:t xml:space="preserve"> (continued from Feb 4</w:t>
      </w:r>
      <w:r w:rsidR="001451AF" w:rsidRPr="001451AF">
        <w:rPr>
          <w:b/>
          <w:sz w:val="28"/>
          <w:szCs w:val="28"/>
          <w:vertAlign w:val="superscript"/>
        </w:rPr>
        <w:t>th</w:t>
      </w:r>
      <w:r w:rsidR="001451AF">
        <w:rPr>
          <w:b/>
          <w:sz w:val="28"/>
          <w:szCs w:val="28"/>
        </w:rPr>
        <w:t xml:space="preserve"> meeting)</w:t>
      </w:r>
    </w:p>
    <w:p w14:paraId="0AA7CA91" w14:textId="13E16589" w:rsidR="002B39D5" w:rsidRPr="00725AD6" w:rsidRDefault="001451AF" w:rsidP="006251A8">
      <w:pPr>
        <w:pStyle w:val="ListParagraph"/>
        <w:ind w:left="1440"/>
        <w:rPr>
          <w:sz w:val="28"/>
          <w:szCs w:val="28"/>
        </w:rPr>
      </w:pPr>
      <w:r>
        <w:rPr>
          <w:sz w:val="28"/>
          <w:szCs w:val="28"/>
        </w:rPr>
        <w:t xml:space="preserve">C. </w:t>
      </w:r>
      <w:proofErr w:type="spellStart"/>
      <w:r>
        <w:rPr>
          <w:sz w:val="28"/>
          <w:szCs w:val="28"/>
        </w:rPr>
        <w:t>Sych</w:t>
      </w:r>
      <w:proofErr w:type="spellEnd"/>
      <w:r>
        <w:rPr>
          <w:sz w:val="28"/>
          <w:szCs w:val="28"/>
        </w:rPr>
        <w:t xml:space="preserve"> accepted nomination for position of Vice Chair. C. Flores motioned for a vote of C. </w:t>
      </w:r>
      <w:proofErr w:type="spellStart"/>
      <w:r>
        <w:rPr>
          <w:sz w:val="28"/>
          <w:szCs w:val="28"/>
        </w:rPr>
        <w:t>Sych</w:t>
      </w:r>
      <w:proofErr w:type="spellEnd"/>
      <w:r>
        <w:rPr>
          <w:sz w:val="28"/>
          <w:szCs w:val="28"/>
        </w:rPr>
        <w:t xml:space="preserve"> to the Vice Chair role. C. Parra seconded. Motion approved.</w:t>
      </w:r>
      <w:r w:rsidR="002B39D5">
        <w:rPr>
          <w:sz w:val="28"/>
          <w:szCs w:val="28"/>
        </w:rPr>
        <w:t xml:space="preserve"> </w:t>
      </w:r>
    </w:p>
    <w:p w14:paraId="64AAC6B4" w14:textId="4901050C" w:rsidR="005158CF" w:rsidRPr="002B39D5" w:rsidRDefault="006251A8" w:rsidP="005B50D2">
      <w:pPr>
        <w:pStyle w:val="ListParagraph"/>
        <w:numPr>
          <w:ilvl w:val="0"/>
          <w:numId w:val="8"/>
        </w:numPr>
        <w:rPr>
          <w:b/>
          <w:i/>
          <w:sz w:val="28"/>
          <w:szCs w:val="28"/>
        </w:rPr>
      </w:pPr>
      <w:r w:rsidRPr="006251A8">
        <w:rPr>
          <w:b/>
          <w:sz w:val="28"/>
          <w:szCs w:val="28"/>
        </w:rPr>
        <w:t>Community Affairs</w:t>
      </w:r>
      <w:r w:rsidR="002B39D5">
        <w:rPr>
          <w:b/>
          <w:sz w:val="28"/>
          <w:szCs w:val="28"/>
        </w:rPr>
        <w:t xml:space="preserve"> </w:t>
      </w:r>
    </w:p>
    <w:p w14:paraId="69047725" w14:textId="77777777" w:rsidR="001451AF" w:rsidRDefault="005158CF" w:rsidP="003A78D2">
      <w:pPr>
        <w:pStyle w:val="ListParagraph"/>
        <w:numPr>
          <w:ilvl w:val="0"/>
          <w:numId w:val="5"/>
        </w:numPr>
        <w:rPr>
          <w:b/>
          <w:sz w:val="28"/>
        </w:rPr>
      </w:pPr>
      <w:r w:rsidRPr="006251A8">
        <w:rPr>
          <w:b/>
          <w:sz w:val="28"/>
        </w:rPr>
        <w:t>Community Engagement Committee</w:t>
      </w:r>
    </w:p>
    <w:p w14:paraId="62B97BE0" w14:textId="1A27A4BB" w:rsidR="00BA3EE9" w:rsidRPr="006251A8" w:rsidRDefault="00837B7D" w:rsidP="001451AF">
      <w:pPr>
        <w:pStyle w:val="ListParagraph"/>
        <w:numPr>
          <w:ilvl w:val="1"/>
          <w:numId w:val="5"/>
        </w:numPr>
        <w:rPr>
          <w:b/>
          <w:sz w:val="28"/>
        </w:rPr>
      </w:pPr>
      <w:r>
        <w:rPr>
          <w:sz w:val="28"/>
        </w:rPr>
        <w:t>There have been talks</w:t>
      </w:r>
      <w:r w:rsidRPr="00837B7D">
        <w:rPr>
          <w:sz w:val="28"/>
        </w:rPr>
        <w:t xml:space="preserve"> to dissolve this and focus more on the city staff assigned this duty. Try to get CIRA part of this group. Would like follow up with Kenny Coble on how to get involved.</w:t>
      </w:r>
      <w:r w:rsidR="004F7BFD">
        <w:rPr>
          <w:b/>
          <w:sz w:val="28"/>
        </w:rPr>
        <w:t xml:space="preserve"> </w:t>
      </w:r>
    </w:p>
    <w:p w14:paraId="1AB9D9D3" w14:textId="78934A22" w:rsidR="00C55663" w:rsidRPr="004F7BFD" w:rsidRDefault="005158CF" w:rsidP="002E63EC">
      <w:pPr>
        <w:pStyle w:val="ListParagraph"/>
        <w:numPr>
          <w:ilvl w:val="0"/>
          <w:numId w:val="5"/>
        </w:numPr>
        <w:rPr>
          <w:sz w:val="28"/>
        </w:rPr>
      </w:pPr>
      <w:r w:rsidRPr="006251A8">
        <w:rPr>
          <w:b/>
          <w:sz w:val="28"/>
        </w:rPr>
        <w:t>Community Safety Committee</w:t>
      </w:r>
      <w:r w:rsidR="006251A8" w:rsidRPr="006251A8">
        <w:rPr>
          <w:b/>
          <w:sz w:val="28"/>
        </w:rPr>
        <w:t xml:space="preserve"> </w:t>
      </w:r>
    </w:p>
    <w:p w14:paraId="458FE3C7" w14:textId="03A69705" w:rsidR="004F7BFD" w:rsidRPr="00FF5B2C" w:rsidRDefault="00837B7D" w:rsidP="004F7BFD">
      <w:pPr>
        <w:pStyle w:val="ListParagraph"/>
        <w:numPr>
          <w:ilvl w:val="1"/>
          <w:numId w:val="5"/>
        </w:numPr>
        <w:rPr>
          <w:sz w:val="28"/>
        </w:rPr>
      </w:pPr>
      <w:r w:rsidRPr="00837B7D">
        <w:rPr>
          <w:sz w:val="28"/>
        </w:rPr>
        <w:t xml:space="preserve">April 16 noon-1:30 is the community safety meeting. C Zepeda. Discussion around Asian hate. Develop social service around domestic violence. TPD looking to streamline interpretive services via an app. </w:t>
      </w:r>
      <w:proofErr w:type="gramStart"/>
      <w:r w:rsidRPr="00837B7D">
        <w:rPr>
          <w:sz w:val="28"/>
        </w:rPr>
        <w:t>Need</w:t>
      </w:r>
      <w:proofErr w:type="gramEnd"/>
      <w:r w:rsidRPr="00837B7D">
        <w:rPr>
          <w:sz w:val="28"/>
        </w:rPr>
        <w:t xml:space="preserve"> updates on using minors as interpreters.</w:t>
      </w:r>
    </w:p>
    <w:p w14:paraId="25E840A1" w14:textId="44776603" w:rsidR="00C618A7" w:rsidRPr="004F7BFD" w:rsidRDefault="005158CF" w:rsidP="00193F4D">
      <w:pPr>
        <w:pStyle w:val="ListParagraph"/>
        <w:numPr>
          <w:ilvl w:val="0"/>
          <w:numId w:val="5"/>
        </w:numPr>
        <w:rPr>
          <w:sz w:val="28"/>
        </w:rPr>
      </w:pPr>
      <w:r w:rsidRPr="006251A8">
        <w:rPr>
          <w:b/>
          <w:sz w:val="28"/>
        </w:rPr>
        <w:t>Governance (of CIRA) Committee</w:t>
      </w:r>
      <w:r w:rsidR="006251A8" w:rsidRPr="006251A8">
        <w:rPr>
          <w:b/>
          <w:sz w:val="28"/>
        </w:rPr>
        <w:t xml:space="preserve"> </w:t>
      </w:r>
    </w:p>
    <w:p w14:paraId="339151CA" w14:textId="2139FB10" w:rsidR="004F7BFD" w:rsidRPr="00FF5B2C" w:rsidRDefault="004F7BFD" w:rsidP="004F7BFD">
      <w:pPr>
        <w:pStyle w:val="ListParagraph"/>
        <w:numPr>
          <w:ilvl w:val="1"/>
          <w:numId w:val="5"/>
        </w:numPr>
        <w:rPr>
          <w:sz w:val="28"/>
        </w:rPr>
      </w:pPr>
      <w:r w:rsidRPr="00FF5B2C">
        <w:rPr>
          <w:sz w:val="28"/>
        </w:rPr>
        <w:t>No report at this time.</w:t>
      </w:r>
    </w:p>
    <w:p w14:paraId="5C51F4AD" w14:textId="77777777" w:rsidR="004F7BFD" w:rsidRPr="004F7BFD" w:rsidRDefault="005158CF" w:rsidP="002E7A20">
      <w:pPr>
        <w:pStyle w:val="ListParagraph"/>
        <w:numPr>
          <w:ilvl w:val="0"/>
          <w:numId w:val="5"/>
        </w:numPr>
        <w:rPr>
          <w:sz w:val="28"/>
        </w:rPr>
      </w:pPr>
      <w:r w:rsidRPr="006251A8">
        <w:rPr>
          <w:b/>
          <w:sz w:val="28"/>
        </w:rPr>
        <w:t>Language Access Committee</w:t>
      </w:r>
    </w:p>
    <w:p w14:paraId="6DC02B63" w14:textId="00B50584" w:rsidR="000304B0" w:rsidRPr="00FF5B2C" w:rsidRDefault="00837B7D" w:rsidP="004F7BFD">
      <w:pPr>
        <w:pStyle w:val="ListParagraph"/>
        <w:numPr>
          <w:ilvl w:val="1"/>
          <w:numId w:val="5"/>
        </w:numPr>
        <w:rPr>
          <w:sz w:val="28"/>
        </w:rPr>
      </w:pPr>
      <w:r>
        <w:rPr>
          <w:sz w:val="28"/>
        </w:rPr>
        <w:t>F</w:t>
      </w:r>
      <w:r w:rsidRPr="00837B7D">
        <w:rPr>
          <w:sz w:val="28"/>
        </w:rPr>
        <w:t>inalized proposal for policy and date to present is in the works. Document received by Chair and Vice Chair and Nick working on finalizing date.</w:t>
      </w:r>
      <w:r w:rsidR="006251A8" w:rsidRPr="00FF5B2C">
        <w:rPr>
          <w:sz w:val="28"/>
        </w:rPr>
        <w:t xml:space="preserve"> </w:t>
      </w:r>
    </w:p>
    <w:p w14:paraId="326A5446" w14:textId="7253C6E1" w:rsidR="005158CF" w:rsidRDefault="005158CF" w:rsidP="00BB22BE">
      <w:pPr>
        <w:pStyle w:val="ListParagraph"/>
        <w:numPr>
          <w:ilvl w:val="0"/>
          <w:numId w:val="5"/>
        </w:numPr>
        <w:rPr>
          <w:b/>
          <w:sz w:val="28"/>
        </w:rPr>
      </w:pPr>
      <w:r w:rsidRPr="006251A8">
        <w:rPr>
          <w:b/>
          <w:sz w:val="28"/>
        </w:rPr>
        <w:t>NW Detention Center Committee</w:t>
      </w:r>
      <w:r w:rsidR="006251A8" w:rsidRPr="006251A8">
        <w:rPr>
          <w:b/>
          <w:sz w:val="28"/>
        </w:rPr>
        <w:t xml:space="preserve"> </w:t>
      </w:r>
    </w:p>
    <w:p w14:paraId="1301A7BE" w14:textId="14989522" w:rsidR="004F7BFD" w:rsidRPr="00FF5B2C" w:rsidRDefault="001306E8" w:rsidP="004F7BFD">
      <w:pPr>
        <w:pStyle w:val="ListParagraph"/>
        <w:numPr>
          <w:ilvl w:val="1"/>
          <w:numId w:val="5"/>
        </w:numPr>
        <w:rPr>
          <w:sz w:val="28"/>
        </w:rPr>
      </w:pPr>
      <w:proofErr w:type="gramStart"/>
      <w:r w:rsidRPr="001306E8">
        <w:rPr>
          <w:sz w:val="28"/>
        </w:rPr>
        <w:t>mixed</w:t>
      </w:r>
      <w:proofErr w:type="gramEnd"/>
      <w:r w:rsidRPr="001306E8">
        <w:rPr>
          <w:sz w:val="28"/>
        </w:rPr>
        <w:t xml:space="preserve"> attendance. Inconsistent info from Health </w:t>
      </w:r>
      <w:proofErr w:type="spellStart"/>
      <w:r w:rsidRPr="001306E8">
        <w:rPr>
          <w:sz w:val="28"/>
        </w:rPr>
        <w:t>Dept</w:t>
      </w:r>
      <w:proofErr w:type="spellEnd"/>
      <w:r w:rsidRPr="001306E8">
        <w:rPr>
          <w:sz w:val="28"/>
        </w:rPr>
        <w:t xml:space="preserve"> around vaccines at NWDC. March 31 is a vaccine category change and includes </w:t>
      </w:r>
      <w:proofErr w:type="spellStart"/>
      <w:r w:rsidRPr="001306E8">
        <w:rPr>
          <w:sz w:val="28"/>
        </w:rPr>
        <w:t>indvs</w:t>
      </w:r>
      <w:proofErr w:type="spellEnd"/>
      <w:r w:rsidRPr="001306E8">
        <w:rPr>
          <w:sz w:val="28"/>
        </w:rPr>
        <w:t xml:space="preserve"> in prisons and detention centers. Senate Bill 1090 going through Rules Committee. Keep encouraging representatives to support and pass.</w:t>
      </w:r>
    </w:p>
    <w:p w14:paraId="30DDB35F" w14:textId="78E207F8" w:rsidR="002B39D5" w:rsidRDefault="005158CF" w:rsidP="002B39D5">
      <w:pPr>
        <w:pStyle w:val="ListParagraph"/>
        <w:numPr>
          <w:ilvl w:val="0"/>
          <w:numId w:val="8"/>
        </w:numPr>
        <w:rPr>
          <w:b/>
          <w:i/>
          <w:sz w:val="28"/>
          <w:szCs w:val="28"/>
        </w:rPr>
      </w:pPr>
      <w:r w:rsidRPr="00A97EA3">
        <w:rPr>
          <w:b/>
          <w:sz w:val="28"/>
          <w:szCs w:val="28"/>
        </w:rPr>
        <w:t>City Staff Updates</w:t>
      </w:r>
      <w:r w:rsidR="002B39D5">
        <w:rPr>
          <w:b/>
          <w:sz w:val="28"/>
          <w:szCs w:val="28"/>
        </w:rPr>
        <w:t xml:space="preserve"> </w:t>
      </w:r>
    </w:p>
    <w:p w14:paraId="57553C13" w14:textId="77777777" w:rsidR="001306E8" w:rsidRPr="001306E8" w:rsidRDefault="004F7BFD" w:rsidP="001306E8">
      <w:pPr>
        <w:pStyle w:val="ListParagraph"/>
        <w:numPr>
          <w:ilvl w:val="1"/>
          <w:numId w:val="8"/>
        </w:numPr>
        <w:rPr>
          <w:sz w:val="28"/>
          <w:szCs w:val="28"/>
        </w:rPr>
      </w:pPr>
      <w:r w:rsidRPr="00FF5B2C">
        <w:rPr>
          <w:sz w:val="28"/>
          <w:szCs w:val="28"/>
        </w:rPr>
        <w:t xml:space="preserve">Bayard: </w:t>
      </w:r>
      <w:r w:rsidR="001306E8" w:rsidRPr="001306E8">
        <w:rPr>
          <w:sz w:val="28"/>
          <w:szCs w:val="28"/>
        </w:rPr>
        <w:t>CVS 4:30 Chair and Vice Chair reintroduce CIRA to the committee. Clerk’s Office working to see what needs to happen to expand seats.</w:t>
      </w:r>
    </w:p>
    <w:p w14:paraId="12589E85" w14:textId="7BEE7A8B" w:rsidR="004F7BFD" w:rsidRPr="00FF5B2C" w:rsidRDefault="001306E8" w:rsidP="001306E8">
      <w:pPr>
        <w:pStyle w:val="ListParagraph"/>
        <w:numPr>
          <w:ilvl w:val="1"/>
          <w:numId w:val="8"/>
        </w:numPr>
        <w:rPr>
          <w:sz w:val="28"/>
          <w:szCs w:val="28"/>
        </w:rPr>
      </w:pPr>
      <w:r w:rsidRPr="001306E8">
        <w:rPr>
          <w:sz w:val="28"/>
          <w:szCs w:val="28"/>
        </w:rPr>
        <w:t>Commissioners Mok, Rime and Nguyen last meeting. C Nguyen has reapplied and waiting to hear if he will be on for another term.</w:t>
      </w:r>
    </w:p>
    <w:p w14:paraId="4D7FDE6E" w14:textId="133895B0" w:rsidR="00CF5DCC" w:rsidRPr="00A97EA3" w:rsidRDefault="005158CF" w:rsidP="00A97EA3">
      <w:pPr>
        <w:pStyle w:val="ListParagraph"/>
        <w:numPr>
          <w:ilvl w:val="0"/>
          <w:numId w:val="8"/>
        </w:numPr>
        <w:rPr>
          <w:b/>
          <w:sz w:val="28"/>
          <w:szCs w:val="28"/>
        </w:rPr>
      </w:pPr>
      <w:r w:rsidRPr="005158CF">
        <w:rPr>
          <w:b/>
          <w:sz w:val="28"/>
          <w:szCs w:val="28"/>
        </w:rPr>
        <w:t xml:space="preserve">Public Comment: </w:t>
      </w:r>
      <w:r w:rsidR="001306E8" w:rsidRPr="001306E8">
        <w:rPr>
          <w:sz w:val="28"/>
          <w:szCs w:val="28"/>
        </w:rPr>
        <w:t>C Parra if anyone has BIPOC community members who need a Covid19 vaccine, I am helping people sign up for a clinic on Friday, March 26</w:t>
      </w:r>
      <w:r w:rsidR="004F7BFD">
        <w:rPr>
          <w:sz w:val="28"/>
          <w:szCs w:val="28"/>
        </w:rPr>
        <w:t xml:space="preserve"> </w:t>
      </w:r>
      <w:r w:rsidR="000C2FC6">
        <w:rPr>
          <w:sz w:val="28"/>
          <w:szCs w:val="28"/>
        </w:rPr>
        <w:t xml:space="preserve"> </w:t>
      </w:r>
    </w:p>
    <w:p w14:paraId="3AA0E42E" w14:textId="080EDBCB" w:rsidR="0020570E" w:rsidRPr="00A97EA3" w:rsidRDefault="004F7BFD" w:rsidP="00A97EA3">
      <w:pPr>
        <w:pStyle w:val="ListParagraph"/>
        <w:numPr>
          <w:ilvl w:val="0"/>
          <w:numId w:val="8"/>
        </w:numPr>
        <w:rPr>
          <w:b/>
          <w:sz w:val="28"/>
          <w:szCs w:val="28"/>
        </w:rPr>
      </w:pPr>
      <w:r>
        <w:rPr>
          <w:b/>
          <w:sz w:val="28"/>
          <w:szCs w:val="28"/>
        </w:rPr>
        <w:t xml:space="preserve">Items for next meeting. </w:t>
      </w:r>
      <w:r w:rsidR="001306E8" w:rsidRPr="001306E8">
        <w:rPr>
          <w:b/>
          <w:sz w:val="28"/>
          <w:szCs w:val="28"/>
        </w:rPr>
        <w:t>Library Director and policy work for Language Access</w:t>
      </w:r>
    </w:p>
    <w:p w14:paraId="45E7888E" w14:textId="77777777" w:rsidR="0020570E" w:rsidRDefault="0020570E" w:rsidP="005158CF">
      <w:pPr>
        <w:rPr>
          <w:b/>
          <w:sz w:val="28"/>
          <w:szCs w:val="28"/>
        </w:rPr>
      </w:pPr>
    </w:p>
    <w:p w14:paraId="32F8EAEB" w14:textId="02E2FB84" w:rsidR="00CC3D79" w:rsidRDefault="005158CF" w:rsidP="00F61935">
      <w:pPr>
        <w:pStyle w:val="ListParagraph"/>
        <w:ind w:left="0"/>
      </w:pPr>
      <w:r w:rsidRPr="007623E6">
        <w:rPr>
          <w:sz w:val="28"/>
          <w:szCs w:val="28"/>
        </w:rPr>
        <w:t xml:space="preserve">The meeting adjourned at </w:t>
      </w:r>
      <w:r w:rsidR="00EA5901">
        <w:rPr>
          <w:sz w:val="28"/>
          <w:szCs w:val="28"/>
        </w:rPr>
        <w:t>7:</w:t>
      </w:r>
      <w:r w:rsidR="001306E8">
        <w:rPr>
          <w:sz w:val="28"/>
          <w:szCs w:val="28"/>
        </w:rPr>
        <w:t>52</w:t>
      </w:r>
      <w:bookmarkStart w:id="0" w:name="_GoBack"/>
      <w:bookmarkEnd w:id="0"/>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D56B" w14:textId="77777777" w:rsidR="0061194C" w:rsidRDefault="0061194C" w:rsidP="00F94414">
      <w:pPr>
        <w:spacing w:line="240" w:lineRule="auto"/>
      </w:pPr>
      <w:r>
        <w:separator/>
      </w:r>
    </w:p>
  </w:endnote>
  <w:endnote w:type="continuationSeparator" w:id="0">
    <w:p w14:paraId="4145CE08" w14:textId="77777777" w:rsidR="0061194C" w:rsidRDefault="0061194C"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0903" w14:textId="77777777" w:rsidR="0061194C" w:rsidRDefault="0061194C" w:rsidP="00F94414">
      <w:pPr>
        <w:spacing w:line="240" w:lineRule="auto"/>
      </w:pPr>
      <w:r>
        <w:separator/>
      </w:r>
    </w:p>
  </w:footnote>
  <w:footnote w:type="continuationSeparator" w:id="0">
    <w:p w14:paraId="4362DD70" w14:textId="77777777" w:rsidR="0061194C" w:rsidRDefault="0061194C"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AA81" w14:textId="77777777" w:rsidR="00062515" w:rsidRDefault="001306E8">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B373" w14:textId="77777777" w:rsidR="00062515" w:rsidRDefault="001306E8">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A8B8" w14:textId="77777777" w:rsidR="00062515" w:rsidRDefault="001306E8">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1B59FC"/>
    <w:multiLevelType w:val="hybridMultilevel"/>
    <w:tmpl w:val="6F487874"/>
    <w:lvl w:ilvl="0" w:tplc="DEBA2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7"/>
  </w:num>
  <w:num w:numId="8">
    <w:abstractNumId w:val="2"/>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9A"/>
    <w:rsid w:val="00006250"/>
    <w:rsid w:val="000062A4"/>
    <w:rsid w:val="00007FDD"/>
    <w:rsid w:val="00014CD4"/>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B2A4A"/>
    <w:rsid w:val="000C2FC6"/>
    <w:rsid w:val="000C72AD"/>
    <w:rsid w:val="000E3869"/>
    <w:rsid w:val="000F591D"/>
    <w:rsid w:val="00120C5E"/>
    <w:rsid w:val="001234EF"/>
    <w:rsid w:val="001266A6"/>
    <w:rsid w:val="001306E8"/>
    <w:rsid w:val="00135648"/>
    <w:rsid w:val="001451AF"/>
    <w:rsid w:val="0014663D"/>
    <w:rsid w:val="00146C49"/>
    <w:rsid w:val="001557D4"/>
    <w:rsid w:val="001662FE"/>
    <w:rsid w:val="00172816"/>
    <w:rsid w:val="00173315"/>
    <w:rsid w:val="001736D5"/>
    <w:rsid w:val="0018731C"/>
    <w:rsid w:val="001B2309"/>
    <w:rsid w:val="001B28A7"/>
    <w:rsid w:val="001C2D1E"/>
    <w:rsid w:val="001D0FA8"/>
    <w:rsid w:val="001D6A16"/>
    <w:rsid w:val="001D73B6"/>
    <w:rsid w:val="00201E0D"/>
    <w:rsid w:val="0020570E"/>
    <w:rsid w:val="002059AF"/>
    <w:rsid w:val="00224BFA"/>
    <w:rsid w:val="002352E9"/>
    <w:rsid w:val="00235361"/>
    <w:rsid w:val="00245709"/>
    <w:rsid w:val="00246E1F"/>
    <w:rsid w:val="00262153"/>
    <w:rsid w:val="00270B01"/>
    <w:rsid w:val="00277524"/>
    <w:rsid w:val="002775EA"/>
    <w:rsid w:val="00283272"/>
    <w:rsid w:val="00287B17"/>
    <w:rsid w:val="002A075A"/>
    <w:rsid w:val="002A0C93"/>
    <w:rsid w:val="002B39D5"/>
    <w:rsid w:val="002C00FB"/>
    <w:rsid w:val="002C50F6"/>
    <w:rsid w:val="002D295B"/>
    <w:rsid w:val="002D464B"/>
    <w:rsid w:val="002E4746"/>
    <w:rsid w:val="002E621E"/>
    <w:rsid w:val="002F52ED"/>
    <w:rsid w:val="002F73BB"/>
    <w:rsid w:val="003006AF"/>
    <w:rsid w:val="00316F43"/>
    <w:rsid w:val="00333691"/>
    <w:rsid w:val="00344A3D"/>
    <w:rsid w:val="00345CC9"/>
    <w:rsid w:val="00351F0A"/>
    <w:rsid w:val="0036173D"/>
    <w:rsid w:val="00384BFE"/>
    <w:rsid w:val="0038587F"/>
    <w:rsid w:val="00391064"/>
    <w:rsid w:val="00397EA4"/>
    <w:rsid w:val="003A2D97"/>
    <w:rsid w:val="003A7EF3"/>
    <w:rsid w:val="003B4207"/>
    <w:rsid w:val="003B4E0E"/>
    <w:rsid w:val="003B614D"/>
    <w:rsid w:val="003C13FF"/>
    <w:rsid w:val="003D759A"/>
    <w:rsid w:val="003E2FD6"/>
    <w:rsid w:val="003F4DFC"/>
    <w:rsid w:val="003F7AA9"/>
    <w:rsid w:val="00400001"/>
    <w:rsid w:val="00406F4F"/>
    <w:rsid w:val="0041731D"/>
    <w:rsid w:val="00427096"/>
    <w:rsid w:val="00427563"/>
    <w:rsid w:val="00437223"/>
    <w:rsid w:val="00456D5A"/>
    <w:rsid w:val="00464607"/>
    <w:rsid w:val="00466D9F"/>
    <w:rsid w:val="004736D0"/>
    <w:rsid w:val="0047707E"/>
    <w:rsid w:val="00483FF2"/>
    <w:rsid w:val="00497BE3"/>
    <w:rsid w:val="004A0A2D"/>
    <w:rsid w:val="004A13E0"/>
    <w:rsid w:val="004B02EB"/>
    <w:rsid w:val="004B7567"/>
    <w:rsid w:val="004C07D1"/>
    <w:rsid w:val="004C57B1"/>
    <w:rsid w:val="004E2719"/>
    <w:rsid w:val="004F7BFD"/>
    <w:rsid w:val="00506911"/>
    <w:rsid w:val="005158CF"/>
    <w:rsid w:val="0052286B"/>
    <w:rsid w:val="00526DC8"/>
    <w:rsid w:val="005271D7"/>
    <w:rsid w:val="00532A7D"/>
    <w:rsid w:val="005368D3"/>
    <w:rsid w:val="0055157E"/>
    <w:rsid w:val="00562A15"/>
    <w:rsid w:val="0057748F"/>
    <w:rsid w:val="00577DD1"/>
    <w:rsid w:val="005822C9"/>
    <w:rsid w:val="0058387D"/>
    <w:rsid w:val="005A698A"/>
    <w:rsid w:val="005C637D"/>
    <w:rsid w:val="005F1690"/>
    <w:rsid w:val="005F53A9"/>
    <w:rsid w:val="006020DD"/>
    <w:rsid w:val="00603C6B"/>
    <w:rsid w:val="0061194C"/>
    <w:rsid w:val="0061398C"/>
    <w:rsid w:val="00615157"/>
    <w:rsid w:val="006251A8"/>
    <w:rsid w:val="0062633B"/>
    <w:rsid w:val="00630A24"/>
    <w:rsid w:val="006310B1"/>
    <w:rsid w:val="0064708B"/>
    <w:rsid w:val="00657FBF"/>
    <w:rsid w:val="00660DA5"/>
    <w:rsid w:val="00666638"/>
    <w:rsid w:val="00686E90"/>
    <w:rsid w:val="0069358C"/>
    <w:rsid w:val="006A050F"/>
    <w:rsid w:val="006A3F7B"/>
    <w:rsid w:val="006A6D0E"/>
    <w:rsid w:val="006B75E1"/>
    <w:rsid w:val="006D0BE3"/>
    <w:rsid w:val="006D1CD0"/>
    <w:rsid w:val="006D2445"/>
    <w:rsid w:val="006D3155"/>
    <w:rsid w:val="006E4E76"/>
    <w:rsid w:val="006E6436"/>
    <w:rsid w:val="006E7314"/>
    <w:rsid w:val="006E753D"/>
    <w:rsid w:val="006F374B"/>
    <w:rsid w:val="006F673D"/>
    <w:rsid w:val="00706DE8"/>
    <w:rsid w:val="00707151"/>
    <w:rsid w:val="0071184D"/>
    <w:rsid w:val="00715B59"/>
    <w:rsid w:val="00721441"/>
    <w:rsid w:val="00725AD6"/>
    <w:rsid w:val="00733DDB"/>
    <w:rsid w:val="00742895"/>
    <w:rsid w:val="00745A58"/>
    <w:rsid w:val="0075087C"/>
    <w:rsid w:val="00756772"/>
    <w:rsid w:val="00756ADC"/>
    <w:rsid w:val="00760018"/>
    <w:rsid w:val="007623E6"/>
    <w:rsid w:val="00770326"/>
    <w:rsid w:val="00790B40"/>
    <w:rsid w:val="00793E1C"/>
    <w:rsid w:val="007B27F3"/>
    <w:rsid w:val="007B3686"/>
    <w:rsid w:val="007C4EF0"/>
    <w:rsid w:val="007D10CE"/>
    <w:rsid w:val="007E2F35"/>
    <w:rsid w:val="007F17BC"/>
    <w:rsid w:val="00807406"/>
    <w:rsid w:val="008076FF"/>
    <w:rsid w:val="00810A33"/>
    <w:rsid w:val="00820B7A"/>
    <w:rsid w:val="00835D0E"/>
    <w:rsid w:val="00837B7D"/>
    <w:rsid w:val="00851DD2"/>
    <w:rsid w:val="00856F77"/>
    <w:rsid w:val="00863EC7"/>
    <w:rsid w:val="008A0D82"/>
    <w:rsid w:val="008A7970"/>
    <w:rsid w:val="008B4DEB"/>
    <w:rsid w:val="008B5807"/>
    <w:rsid w:val="008B5D50"/>
    <w:rsid w:val="008C7BBA"/>
    <w:rsid w:val="008D2E97"/>
    <w:rsid w:val="00902DB3"/>
    <w:rsid w:val="009031A1"/>
    <w:rsid w:val="00916286"/>
    <w:rsid w:val="00922F28"/>
    <w:rsid w:val="00925EEA"/>
    <w:rsid w:val="00932449"/>
    <w:rsid w:val="009425D1"/>
    <w:rsid w:val="00947912"/>
    <w:rsid w:val="00961F2D"/>
    <w:rsid w:val="00970F5C"/>
    <w:rsid w:val="00971829"/>
    <w:rsid w:val="009726F7"/>
    <w:rsid w:val="00976549"/>
    <w:rsid w:val="00976FBD"/>
    <w:rsid w:val="00980D31"/>
    <w:rsid w:val="00992F95"/>
    <w:rsid w:val="00996AFB"/>
    <w:rsid w:val="0099752D"/>
    <w:rsid w:val="009A1D29"/>
    <w:rsid w:val="009A4140"/>
    <w:rsid w:val="009C1785"/>
    <w:rsid w:val="009C5A7E"/>
    <w:rsid w:val="009D010B"/>
    <w:rsid w:val="009D161A"/>
    <w:rsid w:val="009E3C81"/>
    <w:rsid w:val="00A021BA"/>
    <w:rsid w:val="00A05088"/>
    <w:rsid w:val="00A108F2"/>
    <w:rsid w:val="00A35AD3"/>
    <w:rsid w:val="00A36ACA"/>
    <w:rsid w:val="00A44002"/>
    <w:rsid w:val="00A70A17"/>
    <w:rsid w:val="00A73229"/>
    <w:rsid w:val="00A81D3D"/>
    <w:rsid w:val="00A84171"/>
    <w:rsid w:val="00A925FD"/>
    <w:rsid w:val="00A92AD4"/>
    <w:rsid w:val="00A95BA5"/>
    <w:rsid w:val="00A97EA3"/>
    <w:rsid w:val="00AA759A"/>
    <w:rsid w:val="00AB1B2C"/>
    <w:rsid w:val="00AB25EF"/>
    <w:rsid w:val="00AC11A7"/>
    <w:rsid w:val="00AC6A1A"/>
    <w:rsid w:val="00AE4019"/>
    <w:rsid w:val="00AF42F6"/>
    <w:rsid w:val="00B11E01"/>
    <w:rsid w:val="00B17F3B"/>
    <w:rsid w:val="00B2063F"/>
    <w:rsid w:val="00B32CF5"/>
    <w:rsid w:val="00B32F6C"/>
    <w:rsid w:val="00B36600"/>
    <w:rsid w:val="00B44CDB"/>
    <w:rsid w:val="00B54100"/>
    <w:rsid w:val="00B648FC"/>
    <w:rsid w:val="00B65178"/>
    <w:rsid w:val="00B87F13"/>
    <w:rsid w:val="00BA11EF"/>
    <w:rsid w:val="00BA3EE9"/>
    <w:rsid w:val="00BC1AEB"/>
    <w:rsid w:val="00BE22DA"/>
    <w:rsid w:val="00BE4840"/>
    <w:rsid w:val="00BF1743"/>
    <w:rsid w:val="00BF4BB6"/>
    <w:rsid w:val="00BF7532"/>
    <w:rsid w:val="00C00B9A"/>
    <w:rsid w:val="00C06C16"/>
    <w:rsid w:val="00C10FEB"/>
    <w:rsid w:val="00C124B1"/>
    <w:rsid w:val="00C15EE8"/>
    <w:rsid w:val="00C31C61"/>
    <w:rsid w:val="00C529EB"/>
    <w:rsid w:val="00C55663"/>
    <w:rsid w:val="00C559AE"/>
    <w:rsid w:val="00C60717"/>
    <w:rsid w:val="00C618A7"/>
    <w:rsid w:val="00C65B28"/>
    <w:rsid w:val="00C80DE2"/>
    <w:rsid w:val="00C97291"/>
    <w:rsid w:val="00C979D1"/>
    <w:rsid w:val="00CA27CB"/>
    <w:rsid w:val="00CA40FE"/>
    <w:rsid w:val="00CC3D79"/>
    <w:rsid w:val="00CD3C47"/>
    <w:rsid w:val="00CD5484"/>
    <w:rsid w:val="00CF5DCC"/>
    <w:rsid w:val="00D05988"/>
    <w:rsid w:val="00D2679E"/>
    <w:rsid w:val="00D3595A"/>
    <w:rsid w:val="00D4612A"/>
    <w:rsid w:val="00D56AA2"/>
    <w:rsid w:val="00D62B8E"/>
    <w:rsid w:val="00D633CB"/>
    <w:rsid w:val="00D67454"/>
    <w:rsid w:val="00D70FF5"/>
    <w:rsid w:val="00D8191D"/>
    <w:rsid w:val="00D872AE"/>
    <w:rsid w:val="00DB0885"/>
    <w:rsid w:val="00DD1891"/>
    <w:rsid w:val="00DD3F66"/>
    <w:rsid w:val="00DD49FB"/>
    <w:rsid w:val="00DD59D6"/>
    <w:rsid w:val="00DD6F36"/>
    <w:rsid w:val="00DF36A1"/>
    <w:rsid w:val="00DF3BCD"/>
    <w:rsid w:val="00E0314F"/>
    <w:rsid w:val="00E24145"/>
    <w:rsid w:val="00E279F0"/>
    <w:rsid w:val="00E368EE"/>
    <w:rsid w:val="00E76ADF"/>
    <w:rsid w:val="00E91581"/>
    <w:rsid w:val="00E94719"/>
    <w:rsid w:val="00EA5901"/>
    <w:rsid w:val="00EB6019"/>
    <w:rsid w:val="00EC6F6E"/>
    <w:rsid w:val="00EF3F90"/>
    <w:rsid w:val="00F0527D"/>
    <w:rsid w:val="00F06730"/>
    <w:rsid w:val="00F1264D"/>
    <w:rsid w:val="00F16FFB"/>
    <w:rsid w:val="00F21876"/>
    <w:rsid w:val="00F23F04"/>
    <w:rsid w:val="00F27612"/>
    <w:rsid w:val="00F36A49"/>
    <w:rsid w:val="00F578CF"/>
    <w:rsid w:val="00F61935"/>
    <w:rsid w:val="00F77CD1"/>
    <w:rsid w:val="00F91E40"/>
    <w:rsid w:val="00F94414"/>
    <w:rsid w:val="00F95279"/>
    <w:rsid w:val="00FA7EAE"/>
    <w:rsid w:val="00FB3972"/>
    <w:rsid w:val="00FC1887"/>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2.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5E704-1304-4E30-961C-36D9C1174FAE}">
  <ds:schemaRefs>
    <ds:schemaRef ds:uri="http://schemas.microsoft.com/office/2006/documentManagement/types"/>
    <ds:schemaRef ds:uri="5c0f8a2f-cb06-44c7-afa6-86daf2dde5a6"/>
    <ds:schemaRef ds:uri="http://purl.org/dc/elements/1.1/"/>
    <ds:schemaRef ds:uri="http://schemas.microsoft.com/office/2006/metadata/properties"/>
    <ds:schemaRef ds:uri="http://purl.org/dc/terms/"/>
    <ds:schemaRef ds:uri="5c870401-66f2-4155-9c3a-32ebc0e1cb3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7686026-529A-43FE-AAFF-C1286E3F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2</cp:revision>
  <cp:lastPrinted>2019-12-16T18:09:00Z</cp:lastPrinted>
  <dcterms:created xsi:type="dcterms:W3CDTF">2021-04-20T13:17:00Z</dcterms:created>
  <dcterms:modified xsi:type="dcterms:W3CDTF">2021-04-20T13:17:00Z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