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9571" w14:textId="77777777"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  <w:bookmarkStart w:id="0" w:name="_GoBack"/>
      <w:bookmarkEnd w:id="0"/>
    </w:p>
    <w:p w14:paraId="64E60C0E" w14:textId="77777777" w:rsidR="007D7610" w:rsidRPr="007D7610" w:rsidRDefault="007D7610" w:rsidP="007D7610">
      <w:pPr>
        <w:widowControl w:val="0"/>
        <w:suppressAutoHyphens/>
        <w:spacing w:after="0" w:line="259" w:lineRule="auto"/>
        <w:ind w:right="8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D7610">
        <w:rPr>
          <w:rFonts w:ascii="Times New Roman" w:eastAsia="Times New Roman" w:hAnsi="Times New Roman" w:cs="Times New Roman"/>
          <w:b/>
          <w:sz w:val="36"/>
          <w:szCs w:val="36"/>
        </w:rPr>
        <w:t>Tacoma Area Commission on Disabilities Committee Minutes</w:t>
      </w:r>
    </w:p>
    <w:p w14:paraId="68696686" w14:textId="77777777" w:rsidR="007D7610" w:rsidRPr="007D7610" w:rsidRDefault="007D7610" w:rsidP="007D7610">
      <w:pPr>
        <w:widowControl w:val="0"/>
        <w:tabs>
          <w:tab w:val="left" w:pos="1325"/>
          <w:tab w:val="center" w:pos="4637"/>
        </w:tabs>
        <w:suppressAutoHyphens/>
        <w:spacing w:after="0" w:line="259" w:lineRule="auto"/>
        <w:ind w:right="86"/>
        <w:rPr>
          <w:rFonts w:ascii="Times New Roman" w:eastAsia="Times New Roman" w:hAnsi="Times New Roman" w:cs="Times New Roman"/>
          <w:sz w:val="22"/>
          <w:szCs w:val="22"/>
        </w:rPr>
      </w:pPr>
      <w:r w:rsidRPr="007D7610">
        <w:rPr>
          <w:rFonts w:ascii="Times New Roman" w:eastAsia="Times New Roman" w:hAnsi="Times New Roman" w:cs="Times New Roman"/>
          <w:sz w:val="22"/>
          <w:szCs w:val="22"/>
        </w:rPr>
        <w:tab/>
      </w:r>
      <w:r w:rsidRPr="007D7610">
        <w:rPr>
          <w:rFonts w:ascii="Times New Roman" w:eastAsia="Times New Roman" w:hAnsi="Times New Roman" w:cs="Times New Roman"/>
          <w:sz w:val="22"/>
          <w:szCs w:val="22"/>
        </w:rPr>
        <w:tab/>
        <w:t xml:space="preserve">Zoom Remote Meeting Hosted in Tacoma, WA 98402 </w:t>
      </w:r>
    </w:p>
    <w:p w14:paraId="2E8F2309" w14:textId="77777777" w:rsidR="007D7610" w:rsidRPr="007D7610" w:rsidRDefault="007D7610" w:rsidP="007D7610">
      <w:pPr>
        <w:widowControl w:val="0"/>
        <w:tabs>
          <w:tab w:val="left" w:pos="3804"/>
          <w:tab w:val="center" w:pos="4637"/>
        </w:tabs>
        <w:suppressAutoHyphens/>
        <w:spacing w:after="0" w:line="259" w:lineRule="auto"/>
        <w:ind w:right="86"/>
        <w:rPr>
          <w:rFonts w:ascii="Times New Roman" w:eastAsia="Times New Roman" w:hAnsi="Times New Roman" w:cs="Times New Roman"/>
          <w:sz w:val="6"/>
          <w:szCs w:val="22"/>
        </w:rPr>
      </w:pPr>
      <w:r w:rsidRPr="007D7610">
        <w:rPr>
          <w:rFonts w:ascii="Times New Roman" w:eastAsia="Times New Roman" w:hAnsi="Times New Roman" w:cs="Times New Roman"/>
          <w:sz w:val="20"/>
          <w:szCs w:val="22"/>
        </w:rPr>
        <w:tab/>
      </w:r>
      <w:r w:rsidRPr="007D7610">
        <w:rPr>
          <w:rFonts w:ascii="Times New Roman" w:eastAsia="Times New Roman" w:hAnsi="Times New Roman" w:cs="Times New Roman"/>
          <w:sz w:val="20"/>
          <w:szCs w:val="22"/>
        </w:rPr>
        <w:tab/>
      </w:r>
    </w:p>
    <w:p w14:paraId="443FC984" w14:textId="35287442" w:rsidR="007D7610" w:rsidRPr="007D7610" w:rsidRDefault="007D7610" w:rsidP="007D7610">
      <w:pPr>
        <w:widowControl w:val="0"/>
        <w:suppressAutoHyphens/>
        <w:spacing w:after="0" w:line="259" w:lineRule="auto"/>
        <w:ind w:right="8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7D7610">
        <w:rPr>
          <w:rFonts w:ascii="Times New Roman" w:eastAsia="Times New Roman" w:hAnsi="Times New Roman" w:cs="Times New Roman"/>
          <w:sz w:val="22"/>
          <w:szCs w:val="22"/>
        </w:rPr>
        <w:t xml:space="preserve">Friday, </w:t>
      </w:r>
      <w:r w:rsidR="00870130">
        <w:rPr>
          <w:rFonts w:ascii="Times New Roman" w:eastAsia="Times New Roman" w:hAnsi="Times New Roman" w:cs="Times New Roman"/>
          <w:sz w:val="22"/>
          <w:szCs w:val="22"/>
        </w:rPr>
        <w:t>June 18</w:t>
      </w:r>
      <w:r w:rsidRPr="007D7610">
        <w:rPr>
          <w:rFonts w:ascii="Times New Roman" w:eastAsia="Times New Roman" w:hAnsi="Times New Roman" w:cs="Times New Roman"/>
          <w:sz w:val="22"/>
          <w:szCs w:val="22"/>
        </w:rPr>
        <w:t>, 2021</w:t>
      </w:r>
    </w:p>
    <w:p w14:paraId="5E229E19" w14:textId="77777777" w:rsidR="007D7610" w:rsidRPr="007D7610" w:rsidRDefault="007D7610" w:rsidP="007D7610">
      <w:pPr>
        <w:widowControl w:val="0"/>
        <w:tabs>
          <w:tab w:val="left" w:pos="3288"/>
          <w:tab w:val="center" w:pos="4637"/>
        </w:tabs>
        <w:suppressAutoHyphens/>
        <w:spacing w:after="0" w:line="259" w:lineRule="auto"/>
        <w:ind w:right="86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TableGrid1"/>
        <w:tblW w:w="98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200"/>
      </w:tblGrid>
      <w:tr w:rsidR="007D7610" w:rsidRPr="007D7610" w14:paraId="31BB707F" w14:textId="77777777" w:rsidTr="006D20DA">
        <w:tc>
          <w:tcPr>
            <w:tcW w:w="2610" w:type="dxa"/>
          </w:tcPr>
          <w:p w14:paraId="71181A6B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Call to Order</w:t>
            </w:r>
          </w:p>
        </w:tc>
        <w:tc>
          <w:tcPr>
            <w:tcW w:w="7200" w:type="dxa"/>
          </w:tcPr>
          <w:p w14:paraId="44BA65F2" w14:textId="0347A351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>The meeting was called to order at 4:</w:t>
            </w:r>
            <w:r w:rsidR="0094536D">
              <w:rPr>
                <w:rFonts w:ascii="Times New Roman" w:hAnsi="Times New Roman"/>
              </w:rPr>
              <w:t>08</w:t>
            </w:r>
            <w:r w:rsidRPr="007D7610">
              <w:rPr>
                <w:rFonts w:ascii="Times New Roman" w:hAnsi="Times New Roman"/>
              </w:rPr>
              <w:t xml:space="preserve"> p.m.</w:t>
            </w:r>
          </w:p>
          <w:p w14:paraId="3DE5BE1F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</w:rPr>
            </w:pPr>
          </w:p>
        </w:tc>
      </w:tr>
      <w:tr w:rsidR="007D7610" w:rsidRPr="007D7610" w14:paraId="11185DB8" w14:textId="77777777" w:rsidTr="006D20DA">
        <w:trPr>
          <w:trHeight w:val="630"/>
        </w:trPr>
        <w:tc>
          <w:tcPr>
            <w:tcW w:w="2610" w:type="dxa"/>
          </w:tcPr>
          <w:p w14:paraId="7ED78BAE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Commissioners Present</w:t>
            </w:r>
          </w:p>
          <w:p w14:paraId="2E16805B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</w:rPr>
            </w:pPr>
          </w:p>
          <w:p w14:paraId="3046FD80" w14:textId="77777777" w:rsidR="007D7610" w:rsidRPr="007D7610" w:rsidRDefault="007D7610" w:rsidP="007D76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</w:tcPr>
          <w:p w14:paraId="46143A96" w14:textId="5334AED4" w:rsidR="007D7610" w:rsidRPr="007D7610" w:rsidRDefault="00713532" w:rsidP="0094536D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13532">
              <w:rPr>
                <w:rFonts w:ascii="Times New Roman" w:hAnsi="Times New Roman"/>
              </w:rPr>
              <w:t>Tony Hester, Lukas Barfield, James Williams, Luke Byram, Tony Caldwell, Kristy Willet, Aimee Sidhu, Richard Smaby, Todd Holloway</w:t>
            </w:r>
            <w:r w:rsidR="0094536D">
              <w:rPr>
                <w:rFonts w:ascii="Times New Roman" w:hAnsi="Times New Roman"/>
              </w:rPr>
              <w:t>,</w:t>
            </w:r>
            <w:r w:rsidR="0094536D" w:rsidRPr="007D7610">
              <w:rPr>
                <w:rFonts w:ascii="Times New Roman" w:hAnsi="Times New Roman"/>
              </w:rPr>
              <w:t xml:space="preserve"> Rebecca Parson</w:t>
            </w:r>
            <w:r>
              <w:rPr>
                <w:rFonts w:ascii="Times New Roman" w:hAnsi="Times New Roman"/>
              </w:rPr>
              <w:br/>
            </w:r>
          </w:p>
        </w:tc>
      </w:tr>
      <w:tr w:rsidR="007D7610" w:rsidRPr="007D7610" w14:paraId="59510D66" w14:textId="77777777" w:rsidTr="006D20DA">
        <w:tc>
          <w:tcPr>
            <w:tcW w:w="2610" w:type="dxa"/>
          </w:tcPr>
          <w:p w14:paraId="6ED00B6C" w14:textId="77777777" w:rsidR="007D7610" w:rsidRPr="007D7610" w:rsidRDefault="007D7610" w:rsidP="007D7610">
            <w:pPr>
              <w:widowControl w:val="0"/>
              <w:suppressAutoHyphens/>
              <w:ind w:left="-124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Commissioners Absent</w:t>
            </w:r>
          </w:p>
        </w:tc>
        <w:tc>
          <w:tcPr>
            <w:tcW w:w="7200" w:type="dxa"/>
          </w:tcPr>
          <w:p w14:paraId="3E531530" w14:textId="3AC83918" w:rsidR="007D7610" w:rsidRPr="007D7610" w:rsidRDefault="0094536D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Krystal Monteros, Dylan </w:t>
            </w:r>
            <w:proofErr w:type="spellStart"/>
            <w:r w:rsidRPr="007D7610">
              <w:rPr>
                <w:rFonts w:ascii="Times New Roman" w:hAnsi="Times New Roman"/>
              </w:rPr>
              <w:t>O’Catherine</w:t>
            </w:r>
            <w:proofErr w:type="spellEnd"/>
          </w:p>
          <w:p w14:paraId="14609C18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</w:p>
        </w:tc>
      </w:tr>
      <w:tr w:rsidR="007D7610" w:rsidRPr="007D7610" w14:paraId="425922F2" w14:textId="77777777" w:rsidTr="006D20DA">
        <w:tc>
          <w:tcPr>
            <w:tcW w:w="2610" w:type="dxa"/>
          </w:tcPr>
          <w:p w14:paraId="157BE33D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City Staff Present</w:t>
            </w:r>
          </w:p>
        </w:tc>
        <w:tc>
          <w:tcPr>
            <w:tcW w:w="7200" w:type="dxa"/>
          </w:tcPr>
          <w:p w14:paraId="34BED3B9" w14:textId="1F9DBB5F" w:rsidR="007D7610" w:rsidRDefault="007D7610" w:rsidP="0094536D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>Lucas Smiraldo</w:t>
            </w:r>
            <w:r w:rsidR="00870130">
              <w:rPr>
                <w:rFonts w:ascii="Times New Roman" w:hAnsi="Times New Roman"/>
              </w:rPr>
              <w:t xml:space="preserve"> (OEHR)</w:t>
            </w:r>
            <w:r w:rsidRPr="007D7610">
              <w:rPr>
                <w:rFonts w:ascii="Times New Roman" w:hAnsi="Times New Roman"/>
              </w:rPr>
              <w:t>, Samantha Kaauamo</w:t>
            </w:r>
            <w:r w:rsidR="00870130">
              <w:rPr>
                <w:rFonts w:ascii="Times New Roman" w:hAnsi="Times New Roman"/>
              </w:rPr>
              <w:t xml:space="preserve"> (OEHR)</w:t>
            </w:r>
            <w:r w:rsidR="0094536D">
              <w:rPr>
                <w:rFonts w:ascii="Times New Roman" w:hAnsi="Times New Roman"/>
              </w:rPr>
              <w:t>, Kristi Lynette (Environmental Services Department)</w:t>
            </w:r>
          </w:p>
          <w:p w14:paraId="653BCDF5" w14:textId="66786B72" w:rsidR="0094536D" w:rsidRPr="007D7610" w:rsidRDefault="0094536D" w:rsidP="0094536D">
            <w:pPr>
              <w:widowControl w:val="0"/>
              <w:suppressAutoHyphens/>
              <w:ind w:right="86"/>
              <w:rPr>
                <w:rFonts w:ascii="Times New Roman" w:hAnsi="Times New Roman"/>
                <w:b/>
              </w:rPr>
            </w:pPr>
          </w:p>
        </w:tc>
      </w:tr>
      <w:tr w:rsidR="007D7610" w:rsidRPr="007D7610" w14:paraId="317514A8" w14:textId="77777777" w:rsidTr="006D20DA">
        <w:tc>
          <w:tcPr>
            <w:tcW w:w="2610" w:type="dxa"/>
          </w:tcPr>
          <w:p w14:paraId="709E69D0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Guests Present</w:t>
            </w:r>
          </w:p>
        </w:tc>
        <w:tc>
          <w:tcPr>
            <w:tcW w:w="7200" w:type="dxa"/>
          </w:tcPr>
          <w:p w14:paraId="084E50D8" w14:textId="3EEA679E" w:rsidR="007D7610" w:rsidRPr="007D7610" w:rsidRDefault="0094536D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Haley Edick</w:t>
            </w:r>
            <w:r w:rsidR="007D7610" w:rsidRPr="007D7610">
              <w:rPr>
                <w:rFonts w:ascii="Times New Roman" w:hAnsi="Times New Roman"/>
              </w:rPr>
              <w:t>, Ivan Tudela (</w:t>
            </w:r>
            <w:r w:rsidR="00870130" w:rsidRPr="007D7610">
              <w:rPr>
                <w:rFonts w:ascii="Times New Roman" w:hAnsi="Times New Roman"/>
              </w:rPr>
              <w:t>Pierce County Department of Emergency Management</w:t>
            </w:r>
            <w:r w:rsidR="007D7610" w:rsidRPr="007D7610">
              <w:rPr>
                <w:rFonts w:ascii="Times New Roman" w:hAnsi="Times New Roman"/>
              </w:rPr>
              <w:t>), Julian Wheeler (Pierce County Accessible Communities Advisory Committee)</w:t>
            </w:r>
          </w:p>
          <w:p w14:paraId="3F8020BF" w14:textId="77777777" w:rsidR="007D7610" w:rsidRPr="007D7610" w:rsidRDefault="007D7610" w:rsidP="007D7610">
            <w:pPr>
              <w:widowControl w:val="0"/>
              <w:suppressAutoHyphens/>
              <w:ind w:left="20" w:right="86"/>
              <w:rPr>
                <w:rFonts w:ascii="Times New Roman" w:hAnsi="Times New Roman"/>
              </w:rPr>
            </w:pPr>
          </w:p>
        </w:tc>
      </w:tr>
      <w:tr w:rsidR="007D7610" w:rsidRPr="007D7610" w14:paraId="3E00EB8B" w14:textId="77777777" w:rsidTr="006D20DA">
        <w:tc>
          <w:tcPr>
            <w:tcW w:w="2610" w:type="dxa"/>
          </w:tcPr>
          <w:p w14:paraId="73A63FA1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Adoption of Agenda</w:t>
            </w:r>
          </w:p>
        </w:tc>
        <w:tc>
          <w:tcPr>
            <w:tcW w:w="7200" w:type="dxa"/>
          </w:tcPr>
          <w:p w14:paraId="4BE3F215" w14:textId="3F22ADFF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A motion was made by Commissioner </w:t>
            </w:r>
            <w:r w:rsidRPr="00870130">
              <w:rPr>
                <w:rFonts w:ascii="Times New Roman" w:hAnsi="Times New Roman"/>
              </w:rPr>
              <w:t>Caldwell</w:t>
            </w:r>
            <w:r w:rsidRPr="007D7610">
              <w:rPr>
                <w:rFonts w:ascii="Times New Roman" w:hAnsi="Times New Roman"/>
              </w:rPr>
              <w:t xml:space="preserve"> and seconded by Commissioner </w:t>
            </w:r>
            <w:r w:rsidR="00870130">
              <w:rPr>
                <w:rFonts w:ascii="Times New Roman" w:hAnsi="Times New Roman"/>
              </w:rPr>
              <w:t>Williams</w:t>
            </w:r>
            <w:r w:rsidRPr="007D7610">
              <w:rPr>
                <w:rFonts w:ascii="Times New Roman" w:hAnsi="Times New Roman"/>
              </w:rPr>
              <w:t xml:space="preserve"> and carried to accept </w:t>
            </w:r>
            <w:r w:rsidR="00754909">
              <w:rPr>
                <w:rFonts w:ascii="Times New Roman" w:hAnsi="Times New Roman"/>
              </w:rPr>
              <w:t xml:space="preserve">this meeting’s </w:t>
            </w:r>
            <w:r w:rsidRPr="007D7610">
              <w:rPr>
                <w:rFonts w:ascii="Times New Roman" w:hAnsi="Times New Roman"/>
              </w:rPr>
              <w:t>COD agenda.</w:t>
            </w:r>
          </w:p>
          <w:p w14:paraId="02CAED5E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</w:p>
        </w:tc>
      </w:tr>
      <w:tr w:rsidR="007D7610" w:rsidRPr="007D7610" w14:paraId="1170CCAC" w14:textId="77777777" w:rsidTr="006D20DA">
        <w:tc>
          <w:tcPr>
            <w:tcW w:w="2610" w:type="dxa"/>
          </w:tcPr>
          <w:p w14:paraId="4458F669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Acceptance of Minutes</w:t>
            </w:r>
          </w:p>
        </w:tc>
        <w:tc>
          <w:tcPr>
            <w:tcW w:w="7200" w:type="dxa"/>
          </w:tcPr>
          <w:p w14:paraId="23F1EC7E" w14:textId="13B898F9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A motion was made by Commissioner </w:t>
            </w:r>
            <w:r w:rsidR="00870130">
              <w:rPr>
                <w:rFonts w:ascii="Times New Roman" w:hAnsi="Times New Roman"/>
              </w:rPr>
              <w:t>Williams</w:t>
            </w:r>
            <w:r w:rsidRPr="007D7610">
              <w:rPr>
                <w:rFonts w:ascii="Times New Roman" w:hAnsi="Times New Roman"/>
              </w:rPr>
              <w:t xml:space="preserve"> and seconded by Commissioner </w:t>
            </w:r>
            <w:r w:rsidR="00870130">
              <w:rPr>
                <w:rFonts w:ascii="Times New Roman" w:hAnsi="Times New Roman"/>
              </w:rPr>
              <w:t>Barfield</w:t>
            </w:r>
            <w:r w:rsidRPr="007D7610">
              <w:rPr>
                <w:rFonts w:ascii="Times New Roman" w:hAnsi="Times New Roman"/>
              </w:rPr>
              <w:t xml:space="preserve"> and carried to accept the COD meeting minutes of </w:t>
            </w:r>
            <w:r w:rsidR="000621F7">
              <w:rPr>
                <w:rFonts w:ascii="Times New Roman" w:hAnsi="Times New Roman"/>
              </w:rPr>
              <w:t>May</w:t>
            </w:r>
            <w:r w:rsidRPr="007D7610">
              <w:rPr>
                <w:rFonts w:ascii="Times New Roman" w:hAnsi="Times New Roman"/>
              </w:rPr>
              <w:t xml:space="preserve"> 2021.</w:t>
            </w:r>
          </w:p>
          <w:p w14:paraId="130A6928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</w:p>
        </w:tc>
      </w:tr>
      <w:tr w:rsidR="007D7610" w:rsidRPr="007D7610" w14:paraId="7EF468C4" w14:textId="77777777" w:rsidTr="006D20DA">
        <w:tc>
          <w:tcPr>
            <w:tcW w:w="2610" w:type="dxa"/>
          </w:tcPr>
          <w:p w14:paraId="2F688B3F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  <w:r w:rsidRPr="007D7610">
              <w:rPr>
                <w:rFonts w:ascii="Times New Roman" w:hAnsi="Times New Roman"/>
                <w:b/>
              </w:rPr>
              <w:t>Public Comment</w:t>
            </w:r>
          </w:p>
          <w:p w14:paraId="58B2C288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</w:tcPr>
          <w:p w14:paraId="5CDDC2A8" w14:textId="574CE430" w:rsidR="007D7610" w:rsidRPr="007D7610" w:rsidRDefault="000621F7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comments given.</w:t>
            </w:r>
          </w:p>
          <w:p w14:paraId="42818C69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</w:p>
        </w:tc>
      </w:tr>
    </w:tbl>
    <w:tbl>
      <w:tblPr>
        <w:tblStyle w:val="TableGrid111"/>
        <w:tblW w:w="990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7238"/>
      </w:tblGrid>
      <w:tr w:rsidR="007D7610" w:rsidRPr="007D7610" w14:paraId="09CFAA64" w14:textId="77777777" w:rsidTr="006D20DA">
        <w:trPr>
          <w:trHeight w:val="558"/>
        </w:trPr>
        <w:tc>
          <w:tcPr>
            <w:tcW w:w="2662" w:type="dxa"/>
          </w:tcPr>
          <w:p w14:paraId="01641221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lastRenderedPageBreak/>
              <w:t>1</w:t>
            </w:r>
            <w:r w:rsidRPr="007D7610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 w:rsidRPr="007D7610">
              <w:rPr>
                <w:rFonts w:ascii="Times New Roman" w:hAnsi="Times New Roman"/>
                <w:b/>
                <w:i/>
              </w:rPr>
              <w:t xml:space="preserve"> Guest Presenter</w:t>
            </w:r>
          </w:p>
          <w:p w14:paraId="770CAC73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3C40BC7A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>1</w:t>
            </w:r>
            <w:r w:rsidRPr="007D7610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 w:rsidRPr="007D7610">
              <w:rPr>
                <w:rFonts w:ascii="Times New Roman" w:hAnsi="Times New Roman"/>
                <w:b/>
                <w:i/>
              </w:rPr>
              <w:t xml:space="preserve"> Guest Presentation </w:t>
            </w:r>
          </w:p>
          <w:p w14:paraId="1A8B622C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70420142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2F37218F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710F4A08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72980200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4C91A5D2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0A9351D1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50B68150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048BB15C" w14:textId="52FF221F" w:rsid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20CCE491" w14:textId="6F695854" w:rsidR="00B27815" w:rsidRDefault="00B27815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376E7D8F" w14:textId="24D3B848" w:rsidR="00B27815" w:rsidRDefault="00B27815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61C922B7" w14:textId="491A2300" w:rsidR="00BC760D" w:rsidRPr="007D7610" w:rsidRDefault="00BC760D" w:rsidP="00BC760D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Pr="00BC760D">
              <w:rPr>
                <w:rFonts w:ascii="Times New Roman" w:hAnsi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D7610">
              <w:rPr>
                <w:rFonts w:ascii="Times New Roman" w:hAnsi="Times New Roman"/>
                <w:b/>
                <w:i/>
              </w:rPr>
              <w:t>Guest Presenter</w:t>
            </w:r>
          </w:p>
          <w:p w14:paraId="7E1FBAFC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225547F7" w14:textId="77777777" w:rsidR="007D7610" w:rsidRPr="007D7610" w:rsidRDefault="007D7610" w:rsidP="00BC760D">
            <w:pPr>
              <w:widowControl w:val="0"/>
              <w:suppressAutoHyphens/>
              <w:ind w:left="-105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 xml:space="preserve">Reports Chair </w:t>
            </w:r>
          </w:p>
          <w:p w14:paraId="3CB6904B" w14:textId="77777777" w:rsidR="007D7610" w:rsidRPr="007D7610" w:rsidRDefault="007D7610" w:rsidP="00BC760D">
            <w:pPr>
              <w:widowControl w:val="0"/>
              <w:suppressAutoHyphens/>
              <w:ind w:left="-105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>and Vice Chair</w:t>
            </w:r>
          </w:p>
          <w:p w14:paraId="42CA649D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982ACEE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53114C1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6F61856" w14:textId="505DAEE5" w:rsid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50B6EAB" w14:textId="77777777" w:rsidR="00BC760D" w:rsidRPr="007D7610" w:rsidRDefault="00BC760D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A108E7C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2836EC76" w14:textId="77777777" w:rsidR="007D7610" w:rsidRPr="007D7610" w:rsidRDefault="007D7610" w:rsidP="00BC760D">
            <w:pPr>
              <w:widowControl w:val="0"/>
              <w:suppressAutoHyphens/>
              <w:ind w:left="-105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>Liaison</w:t>
            </w:r>
          </w:p>
          <w:p w14:paraId="5E1A344C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2E5521C0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2FC89EF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7D445EBA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42F2FBA8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77F6C18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4E62BD3E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D02DC46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1C940B9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0C4C423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7A53EC4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4965CD0E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178627B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2670510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253A24BC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42A005AE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006C5B2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EDAFD33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4D1182D6" w14:textId="77777777" w:rsidR="00DA5E0E" w:rsidRPr="00DA5E0E" w:rsidRDefault="00DA5E0E" w:rsidP="00DA5E0E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 w:rsidRPr="00DA5E0E">
              <w:rPr>
                <w:rFonts w:ascii="Times New Roman" w:hAnsi="Times New Roman"/>
                <w:b/>
                <w:i/>
              </w:rPr>
              <w:t>Commissioner Reports</w:t>
            </w:r>
          </w:p>
          <w:p w14:paraId="62308EED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7BE80E9C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08561D3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8068589" w14:textId="4D99BC74" w:rsid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1DDF7C4B" w14:textId="21B00E08" w:rsidR="004F5CF5" w:rsidRDefault="004F5CF5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6E65120D" w14:textId="367266F9" w:rsidR="004F5CF5" w:rsidRDefault="004F5CF5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5DE527CF" w14:textId="77777777" w:rsidR="004F5CF5" w:rsidRPr="007D7610" w:rsidRDefault="004F5CF5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5D3DC736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261058C8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C2AB54A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D79C068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72D73E87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>PCAC</w:t>
            </w:r>
          </w:p>
          <w:p w14:paraId="4686BED9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A5463C6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D719D3C" w14:textId="2DCF9CDC" w:rsid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702861E1" w14:textId="77777777" w:rsidR="00DA5E0E" w:rsidRPr="007D7610" w:rsidRDefault="00DA5E0E" w:rsidP="00DA5E0E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>Invitation for Community Input</w:t>
            </w:r>
          </w:p>
          <w:p w14:paraId="10C169AF" w14:textId="6700162B" w:rsidR="008E5545" w:rsidRDefault="008E5545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095F6749" w14:textId="2C0A1212" w:rsidR="008E5545" w:rsidRDefault="008E5545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963F902" w14:textId="2B548B9C" w:rsidR="008E5545" w:rsidRDefault="008E5545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57C96E4" w14:textId="77B5A402" w:rsidR="008E5545" w:rsidRDefault="008E5545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4A41EF6" w14:textId="77777777" w:rsidR="008E5545" w:rsidRPr="007D7610" w:rsidRDefault="008E5545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FB19AB0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28DD1A38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4543925C" w14:textId="2D9298AF" w:rsid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BF82CB1" w14:textId="2AD76834" w:rsidR="003E708E" w:rsidRDefault="003E708E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24C56DEE" w14:textId="77777777" w:rsidR="003E708E" w:rsidRPr="007D7610" w:rsidRDefault="003E708E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4C52C038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DA4F44B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>Good of the Order</w:t>
            </w:r>
          </w:p>
          <w:p w14:paraId="5C3CB3D1" w14:textId="6E8C5D79" w:rsid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19EADCDA" w14:textId="77777777" w:rsidR="00CB7C8F" w:rsidRPr="007D7610" w:rsidRDefault="00CB7C8F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1FCB3936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525E8FC1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  <w:r w:rsidRPr="007D7610">
              <w:rPr>
                <w:rFonts w:ascii="Times New Roman" w:hAnsi="Times New Roman"/>
                <w:b/>
                <w:i/>
              </w:rPr>
              <w:t>Adjournment</w:t>
            </w:r>
          </w:p>
          <w:p w14:paraId="10BDAF5D" w14:textId="77777777" w:rsidR="007D7610" w:rsidRPr="007D7610" w:rsidRDefault="007D7610" w:rsidP="007D761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7FD4ADD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38" w:type="dxa"/>
          </w:tcPr>
          <w:p w14:paraId="2B2DF673" w14:textId="105B393E" w:rsidR="007D7610" w:rsidRPr="007D7610" w:rsidRDefault="00870130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Kristi Lynette</w:t>
            </w:r>
            <w:r w:rsidR="007D7610" w:rsidRPr="007D7610">
              <w:rPr>
                <w:rFonts w:ascii="Times New Roman" w:hAnsi="Times New Roman"/>
                <w:color w:val="000000"/>
              </w:rPr>
              <w:t xml:space="preserve"> of City of Tacoma’s </w:t>
            </w:r>
            <w:r>
              <w:rPr>
                <w:rFonts w:ascii="Times New Roman" w:hAnsi="Times New Roman"/>
                <w:color w:val="000000"/>
              </w:rPr>
              <w:t>Environmental Services</w:t>
            </w:r>
            <w:r w:rsidR="007D7610" w:rsidRPr="007D7610">
              <w:rPr>
                <w:rFonts w:ascii="Times New Roman" w:hAnsi="Times New Roman"/>
                <w:color w:val="000000"/>
              </w:rPr>
              <w:t xml:space="preserve"> Department (C</w:t>
            </w:r>
            <w:r w:rsidR="00BC760D">
              <w:rPr>
                <w:rFonts w:ascii="Times New Roman" w:hAnsi="Times New Roman"/>
                <w:color w:val="000000"/>
              </w:rPr>
              <w:t>ity Staff</w:t>
            </w:r>
            <w:r w:rsidR="007D7610" w:rsidRPr="007D7610">
              <w:rPr>
                <w:rFonts w:ascii="Times New Roman" w:hAnsi="Times New Roman"/>
                <w:color w:val="000000"/>
              </w:rPr>
              <w:t>)</w:t>
            </w:r>
          </w:p>
          <w:p w14:paraId="1D545E6A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</w:p>
          <w:p w14:paraId="2789EADF" w14:textId="026EDA8E" w:rsidR="007D7610" w:rsidRPr="007D7610" w:rsidRDefault="000621F7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Follow up from October’s presentation. Shared local artist illustration. Emphasis on climate justice and connecting to anti-racist systems transformation. Currently in Phase 2 of project, community input on strategies and identifying priority actions and costs. 12 Big Move Strategies need input from commission. 450 survey responses </w:t>
            </w:r>
            <w:r w:rsidR="00BC760D">
              <w:rPr>
                <w:rFonts w:ascii="Times New Roman" w:hAnsi="Times New Roman"/>
              </w:rPr>
              <w:t>have been categorized into</w:t>
            </w:r>
            <w:r>
              <w:rPr>
                <w:rFonts w:ascii="Times New Roman" w:hAnsi="Times New Roman"/>
              </w:rPr>
              <w:t xml:space="preserve"> 6 themes. </w:t>
            </w:r>
            <w:r w:rsidR="00BC760D">
              <w:rPr>
                <w:rFonts w:ascii="Times New Roman" w:hAnsi="Times New Roman"/>
              </w:rPr>
              <w:t>Discussed</w:t>
            </w:r>
            <w:r w:rsidR="00A8314B">
              <w:rPr>
                <w:rFonts w:ascii="Times New Roman" w:hAnsi="Times New Roman"/>
              </w:rPr>
              <w:t xml:space="preserve"> recent climate changes and how to prepare, carbon emissions outlook</w:t>
            </w:r>
            <w:r w:rsidR="00754909">
              <w:rPr>
                <w:rFonts w:ascii="Times New Roman" w:hAnsi="Times New Roman"/>
              </w:rPr>
              <w:t xml:space="preserve">, information on climate </w:t>
            </w:r>
            <w:r w:rsidR="002C6684">
              <w:rPr>
                <w:rFonts w:ascii="Times New Roman" w:hAnsi="Times New Roman"/>
              </w:rPr>
              <w:br/>
            </w:r>
            <w:r w:rsidR="00754909">
              <w:rPr>
                <w:rFonts w:ascii="Times New Roman" w:hAnsi="Times New Roman"/>
              </w:rPr>
              <w:t xml:space="preserve">Vice Chair Byram, </w:t>
            </w:r>
            <w:r w:rsidR="002C6684">
              <w:rPr>
                <w:rFonts w:ascii="Times New Roman" w:hAnsi="Times New Roman"/>
              </w:rPr>
              <w:t>Commissioners Williams</w:t>
            </w:r>
            <w:r w:rsidR="00754909">
              <w:rPr>
                <w:rFonts w:ascii="Times New Roman" w:hAnsi="Times New Roman"/>
              </w:rPr>
              <w:t xml:space="preserve">, Willet, Barfield, Smaby shared comments and questions around electricity, recycling, applying climate lens to Police Department and homelessness plan, bike concerns. </w:t>
            </w:r>
          </w:p>
          <w:p w14:paraId="7104444D" w14:textId="3EC926ED" w:rsidR="007D7610" w:rsidRPr="007D7610" w:rsidRDefault="00754909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Guest</w:t>
            </w:r>
            <w:r w:rsidR="002C41BB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Wheeler </w:t>
            </w:r>
            <w:r w:rsidR="002C41BB">
              <w:rPr>
                <w:rFonts w:ascii="Times New Roman" w:hAnsi="Times New Roman"/>
              </w:rPr>
              <w:t xml:space="preserve">and Edick </w:t>
            </w:r>
            <w:r>
              <w:rPr>
                <w:rFonts w:ascii="Times New Roman" w:hAnsi="Times New Roman"/>
              </w:rPr>
              <w:t>asked</w:t>
            </w:r>
            <w:r w:rsidR="002C41BB">
              <w:rPr>
                <w:rFonts w:ascii="Times New Roman" w:hAnsi="Times New Roman"/>
              </w:rPr>
              <w:t xml:space="preserve"> and shared comments around </w:t>
            </w:r>
            <w:r w:rsidR="00BC760D">
              <w:rPr>
                <w:rFonts w:ascii="Times New Roman" w:hAnsi="Times New Roman"/>
              </w:rPr>
              <w:t>a possible</w:t>
            </w:r>
            <w:r w:rsidR="002C41BB">
              <w:rPr>
                <w:rFonts w:ascii="Times New Roman" w:hAnsi="Times New Roman"/>
              </w:rPr>
              <w:t xml:space="preserve"> </w:t>
            </w:r>
            <w:r w:rsidR="00BC760D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 xml:space="preserve">orestry </w:t>
            </w:r>
            <w:r w:rsidR="00BC760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ommission</w:t>
            </w:r>
            <w:r w:rsidR="002C41BB">
              <w:rPr>
                <w:rFonts w:ascii="Times New Roman" w:hAnsi="Times New Roman"/>
              </w:rPr>
              <w:t xml:space="preserve"> and </w:t>
            </w:r>
            <w:r w:rsidR="00B27815">
              <w:rPr>
                <w:rFonts w:ascii="Times New Roman" w:hAnsi="Times New Roman"/>
              </w:rPr>
              <w:t xml:space="preserve">ride share statistics around carbon emissions. </w:t>
            </w:r>
          </w:p>
          <w:p w14:paraId="4BBD2F44" w14:textId="5211E7BD" w:rsidR="007D7610" w:rsidRDefault="007D7610" w:rsidP="007D7610">
            <w:pPr>
              <w:rPr>
                <w:rFonts w:ascii="Times New Roman" w:hAnsi="Times New Roman"/>
              </w:rPr>
            </w:pPr>
          </w:p>
          <w:p w14:paraId="13F413FB" w14:textId="65F23AC2" w:rsidR="002C41BB" w:rsidRDefault="002C41BB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Pierce Rapid Transit </w:t>
            </w:r>
            <w:r w:rsidR="00BC760D">
              <w:rPr>
                <w:rFonts w:ascii="Times New Roman" w:hAnsi="Times New Roman"/>
              </w:rPr>
              <w:t>will</w:t>
            </w:r>
            <w:r>
              <w:rPr>
                <w:rFonts w:ascii="Times New Roman" w:hAnsi="Times New Roman"/>
              </w:rPr>
              <w:t xml:space="preserve"> come back </w:t>
            </w:r>
            <w:r w:rsidR="00BC760D">
              <w:rPr>
                <w:rFonts w:ascii="Times New Roman" w:hAnsi="Times New Roman"/>
              </w:rPr>
              <w:t>later in the year.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9AAF098" w14:textId="77777777" w:rsidR="002C41BB" w:rsidRPr="007D7610" w:rsidRDefault="002C41BB" w:rsidP="007D7610">
            <w:pPr>
              <w:rPr>
                <w:rFonts w:ascii="Times New Roman" w:hAnsi="Times New Roman"/>
              </w:rPr>
            </w:pPr>
          </w:p>
          <w:p w14:paraId="33CB0FC2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Chair Monteros: </w:t>
            </w:r>
          </w:p>
          <w:p w14:paraId="102846F8" w14:textId="044E1A6A" w:rsidR="007D7610" w:rsidRPr="007D7610" w:rsidRDefault="002C41BB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 present at this time and will report next month. </w:t>
            </w:r>
            <w:r w:rsidR="007D7610" w:rsidRPr="007D7610">
              <w:rPr>
                <w:rFonts w:ascii="Times New Roman" w:hAnsi="Times New Roman"/>
              </w:rPr>
              <w:t xml:space="preserve"> </w:t>
            </w:r>
          </w:p>
          <w:p w14:paraId="74374220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</w:p>
          <w:p w14:paraId="06F0C203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>Vice Chair Byram:</w:t>
            </w:r>
          </w:p>
          <w:p w14:paraId="5D4F8E48" w14:textId="54E63E28" w:rsidR="007D7610" w:rsidRPr="007D7610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Continues to work with </w:t>
            </w:r>
            <w:r w:rsidR="00DA5E0E">
              <w:rPr>
                <w:rFonts w:ascii="Times New Roman" w:hAnsi="Times New Roman"/>
              </w:rPr>
              <w:t xml:space="preserve">University of </w:t>
            </w:r>
            <w:r w:rsidRPr="007D7610">
              <w:rPr>
                <w:rFonts w:ascii="Times New Roman" w:hAnsi="Times New Roman"/>
              </w:rPr>
              <w:t>W</w:t>
            </w:r>
            <w:r w:rsidR="00DA5E0E">
              <w:rPr>
                <w:rFonts w:ascii="Times New Roman" w:hAnsi="Times New Roman"/>
              </w:rPr>
              <w:t xml:space="preserve">ashington </w:t>
            </w:r>
            <w:r w:rsidRPr="007D7610">
              <w:rPr>
                <w:rFonts w:ascii="Times New Roman" w:hAnsi="Times New Roman"/>
              </w:rPr>
              <w:t xml:space="preserve">Tacoma.  </w:t>
            </w:r>
          </w:p>
          <w:p w14:paraId="50124BE7" w14:textId="78D88D60" w:rsidR="007D7610" w:rsidRDefault="007D7610" w:rsidP="007D7610">
            <w:pPr>
              <w:rPr>
                <w:rFonts w:ascii="Times New Roman" w:hAnsi="Times New Roman"/>
              </w:rPr>
            </w:pPr>
          </w:p>
          <w:p w14:paraId="26B49EDA" w14:textId="77853D9E" w:rsidR="002C41BB" w:rsidRPr="00BC760D" w:rsidRDefault="002C41BB" w:rsidP="007D7610">
            <w:pPr>
              <w:rPr>
                <w:rFonts w:ascii="Times New Roman" w:hAnsi="Times New Roman"/>
                <w:i/>
                <w:iCs/>
              </w:rPr>
            </w:pPr>
            <w:r w:rsidRPr="00BC760D">
              <w:rPr>
                <w:rFonts w:ascii="Times New Roman" w:hAnsi="Times New Roman"/>
                <w:i/>
                <w:iCs/>
              </w:rPr>
              <w:t xml:space="preserve">Past Chair Holloway </w:t>
            </w:r>
            <w:r w:rsidR="004F5CF5" w:rsidRPr="00BC760D">
              <w:rPr>
                <w:rFonts w:ascii="Times New Roman" w:hAnsi="Times New Roman"/>
                <w:i/>
                <w:iCs/>
              </w:rPr>
              <w:t xml:space="preserve">taking over Chair duties at this time. </w:t>
            </w:r>
          </w:p>
          <w:p w14:paraId="57F72A88" w14:textId="77777777" w:rsidR="002C41BB" w:rsidRPr="007D7610" w:rsidRDefault="002C41BB" w:rsidP="007D7610">
            <w:pPr>
              <w:rPr>
                <w:rFonts w:ascii="Times New Roman" w:hAnsi="Times New Roman"/>
              </w:rPr>
            </w:pPr>
          </w:p>
          <w:p w14:paraId="68F6BE66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>Mr. Smiraldo:</w:t>
            </w:r>
          </w:p>
          <w:p w14:paraId="5CF334F5" w14:textId="08A2B178" w:rsidR="007D7610" w:rsidRPr="007D7610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>City of Destiny awards scheduled for June 26</w:t>
            </w:r>
            <w:r w:rsidRPr="007D7610">
              <w:rPr>
                <w:rFonts w:ascii="Times New Roman" w:hAnsi="Times New Roman"/>
                <w:vertAlign w:val="superscript"/>
              </w:rPr>
              <w:t>th</w:t>
            </w:r>
            <w:r w:rsidRPr="007D7610">
              <w:rPr>
                <w:rFonts w:ascii="Times New Roman" w:hAnsi="Times New Roman"/>
              </w:rPr>
              <w:t xml:space="preserve"> and Commissioners Caldwell, Hester and </w:t>
            </w:r>
            <w:proofErr w:type="spellStart"/>
            <w:r w:rsidRPr="007D7610">
              <w:rPr>
                <w:rFonts w:ascii="Times New Roman" w:hAnsi="Times New Roman"/>
              </w:rPr>
              <w:t>O’Catherine</w:t>
            </w:r>
            <w:proofErr w:type="spellEnd"/>
            <w:r w:rsidRPr="007D7610">
              <w:rPr>
                <w:rFonts w:ascii="Times New Roman" w:hAnsi="Times New Roman"/>
              </w:rPr>
              <w:t xml:space="preserve"> will be recognized</w:t>
            </w:r>
            <w:r w:rsidR="002C41BB">
              <w:rPr>
                <w:rFonts w:ascii="Times New Roman" w:hAnsi="Times New Roman"/>
              </w:rPr>
              <w:t xml:space="preserve">. Link to be shared of the event. </w:t>
            </w:r>
          </w:p>
          <w:p w14:paraId="7943760A" w14:textId="647F01B0" w:rsidR="007D7610" w:rsidRPr="007D7610" w:rsidRDefault="007D7610" w:rsidP="007D7610">
            <w:pPr>
              <w:rPr>
                <w:rFonts w:ascii="Times New Roman" w:hAnsi="Times New Roman"/>
              </w:rPr>
            </w:pPr>
          </w:p>
          <w:p w14:paraId="2C145213" w14:textId="18CB3FA9" w:rsidR="007D7610" w:rsidRPr="007D7610" w:rsidRDefault="002C41BB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Recap of past meetings with Tacoma Police Department. Commissioner Hester reported the second meeting went better compared to the first meeting. Hopeful of positive advancements. </w:t>
            </w:r>
            <w:r w:rsidR="00B27815">
              <w:rPr>
                <w:rFonts w:ascii="Times New Roman" w:hAnsi="Times New Roman"/>
              </w:rPr>
              <w:t xml:space="preserve">PEACE and Reconciliation position hired in OEHR to focus on Police work, Eric Jackson. </w:t>
            </w:r>
          </w:p>
          <w:p w14:paraId="0A9A06CF" w14:textId="1569893C" w:rsidR="007D7610" w:rsidRPr="007D7610" w:rsidRDefault="007D7610" w:rsidP="007D7610">
            <w:pPr>
              <w:rPr>
                <w:rFonts w:ascii="Times New Roman" w:hAnsi="Times New Roman"/>
              </w:rPr>
            </w:pPr>
          </w:p>
          <w:p w14:paraId="634EBFC8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Accessible Taxi: </w:t>
            </w:r>
          </w:p>
          <w:p w14:paraId="5F203D36" w14:textId="4A8B32B3" w:rsidR="007D7610" w:rsidRPr="007D7610" w:rsidRDefault="00B27815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Contract executed and ready for work</w:t>
            </w:r>
            <w:r w:rsidR="007D7610" w:rsidRPr="007D76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DA5E0E">
              <w:rPr>
                <w:rFonts w:ascii="Times New Roman" w:hAnsi="Times New Roman"/>
              </w:rPr>
              <w:t>Invite coming soon for</w:t>
            </w:r>
            <w:r>
              <w:rPr>
                <w:rFonts w:ascii="Times New Roman" w:hAnsi="Times New Roman"/>
              </w:rPr>
              <w:t xml:space="preserve"> Guest Tudela and </w:t>
            </w:r>
            <w:r w:rsidR="00DA5E0E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ommissioners for a future meeting around this topic. </w:t>
            </w:r>
          </w:p>
          <w:p w14:paraId="72D92D7C" w14:textId="625D0A82" w:rsidR="007D7610" w:rsidRDefault="007D7610" w:rsidP="007D7610">
            <w:pPr>
              <w:rPr>
                <w:rFonts w:ascii="Times New Roman" w:hAnsi="Times New Roman"/>
              </w:rPr>
            </w:pPr>
          </w:p>
          <w:p w14:paraId="26691AA9" w14:textId="78A2B482" w:rsidR="00B27815" w:rsidRDefault="00B27815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Applications for commission openings:</w:t>
            </w:r>
          </w:p>
          <w:p w14:paraId="14F3D7F0" w14:textId="0F9042CB" w:rsidR="00B27815" w:rsidRDefault="00B27815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Will be working with </w:t>
            </w:r>
            <w:r w:rsidR="00DA5E0E">
              <w:rPr>
                <w:rFonts w:ascii="Times New Roman" w:hAnsi="Times New Roman"/>
              </w:rPr>
              <w:t xml:space="preserve">interested </w:t>
            </w:r>
            <w:r>
              <w:rPr>
                <w:rFonts w:ascii="Times New Roman" w:hAnsi="Times New Roman"/>
              </w:rPr>
              <w:t>community member</w:t>
            </w:r>
            <w:r w:rsidR="00DA5E0E">
              <w:rPr>
                <w:rFonts w:ascii="Times New Roman" w:hAnsi="Times New Roman"/>
              </w:rPr>
              <w:t xml:space="preserve"> who reach out for assistance</w:t>
            </w:r>
            <w:r>
              <w:rPr>
                <w:rFonts w:ascii="Times New Roman" w:hAnsi="Times New Roman"/>
              </w:rPr>
              <w:t>. The JAWS Reader may not work with our application. Commission Barfield can be a resource to troubleshooting. August timeframe for interviews. Reapplications and new applications will be accepted for review.</w:t>
            </w:r>
          </w:p>
          <w:p w14:paraId="43FB9049" w14:textId="77777777" w:rsidR="00B27815" w:rsidRPr="007D7610" w:rsidRDefault="00B27815" w:rsidP="007D7610">
            <w:pPr>
              <w:rPr>
                <w:rFonts w:ascii="Times New Roman" w:hAnsi="Times New Roman"/>
              </w:rPr>
            </w:pPr>
          </w:p>
          <w:p w14:paraId="10B2EB55" w14:textId="431B61FE" w:rsidR="007D7610" w:rsidRPr="007D7610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Public Works </w:t>
            </w:r>
            <w:r w:rsidR="00B27815">
              <w:rPr>
                <w:rFonts w:ascii="Times New Roman" w:hAnsi="Times New Roman"/>
              </w:rPr>
              <w:t xml:space="preserve">Event </w:t>
            </w:r>
            <w:r w:rsidRPr="007D7610">
              <w:rPr>
                <w:rFonts w:ascii="Times New Roman" w:hAnsi="Times New Roman"/>
              </w:rPr>
              <w:t xml:space="preserve">reports: </w:t>
            </w:r>
          </w:p>
          <w:p w14:paraId="535BC25C" w14:textId="77777777" w:rsidR="00B27815" w:rsidRPr="007D7610" w:rsidRDefault="00B27815" w:rsidP="00B27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Postponing event for July or August 2021. Working with Gail Himes of the Public Works department.  </w:t>
            </w:r>
            <w:r w:rsidRPr="007D7610">
              <w:rPr>
                <w:rFonts w:ascii="Times New Roman" w:hAnsi="Times New Roman"/>
              </w:rPr>
              <w:t xml:space="preserve">Commissioners Caldwell and </w:t>
            </w:r>
            <w:proofErr w:type="spellStart"/>
            <w:r w:rsidRPr="007D7610">
              <w:rPr>
                <w:rFonts w:ascii="Times New Roman" w:hAnsi="Times New Roman"/>
              </w:rPr>
              <w:t>Monterros</w:t>
            </w:r>
            <w:proofErr w:type="spellEnd"/>
            <w:r w:rsidRPr="007D7610">
              <w:rPr>
                <w:rFonts w:ascii="Times New Roman" w:hAnsi="Times New Roman"/>
              </w:rPr>
              <w:t xml:space="preserve"> as spokes persons. </w:t>
            </w:r>
          </w:p>
          <w:p w14:paraId="51EDAAF1" w14:textId="30E5366D" w:rsidR="007D7610" w:rsidRDefault="007D7610" w:rsidP="007D7610">
            <w:pPr>
              <w:rPr>
                <w:rFonts w:ascii="Times New Roman" w:hAnsi="Times New Roman"/>
              </w:rPr>
            </w:pPr>
          </w:p>
          <w:p w14:paraId="6465B3E2" w14:textId="58D3073A" w:rsidR="00B27815" w:rsidRDefault="00B27815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Tacoma School District:</w:t>
            </w:r>
          </w:p>
          <w:p w14:paraId="32C914A3" w14:textId="434EC07A" w:rsidR="00B27815" w:rsidRDefault="00B27815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Working to interview community members for video. </w:t>
            </w:r>
            <w:r w:rsidR="00DA5E0E">
              <w:rPr>
                <w:rFonts w:ascii="Times New Roman" w:hAnsi="Times New Roman"/>
              </w:rPr>
              <w:t>TACOD’s</w:t>
            </w:r>
            <w:r>
              <w:rPr>
                <w:rFonts w:ascii="Times New Roman" w:hAnsi="Times New Roman"/>
              </w:rPr>
              <w:t xml:space="preserve"> youth position </w:t>
            </w:r>
            <w:r w:rsidR="00DA5E0E">
              <w:rPr>
                <w:rFonts w:ascii="Times New Roman" w:hAnsi="Times New Roman"/>
              </w:rPr>
              <w:t xml:space="preserve">(vacant) </w:t>
            </w:r>
            <w:r>
              <w:rPr>
                <w:rFonts w:ascii="Times New Roman" w:hAnsi="Times New Roman"/>
              </w:rPr>
              <w:t xml:space="preserve">will be active in this project. </w:t>
            </w:r>
          </w:p>
          <w:p w14:paraId="65337D18" w14:textId="0B105F85" w:rsidR="00B27815" w:rsidRDefault="00B27815" w:rsidP="007D7610">
            <w:pPr>
              <w:rPr>
                <w:rFonts w:ascii="Times New Roman" w:hAnsi="Times New Roman"/>
              </w:rPr>
            </w:pPr>
          </w:p>
          <w:p w14:paraId="0E2D21F3" w14:textId="014C0BDC" w:rsidR="00B27815" w:rsidRDefault="00B27815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Commissioner Holloway asked what the status and future looks like for staff coming back to the office. </w:t>
            </w:r>
            <w:r w:rsidR="004F5CF5">
              <w:rPr>
                <w:rFonts w:ascii="Times New Roman" w:hAnsi="Times New Roman"/>
              </w:rPr>
              <w:t xml:space="preserve">Smiraldo and Kaauamo shared return to work plans for staff </w:t>
            </w:r>
            <w:proofErr w:type="gramStart"/>
            <w:r w:rsidR="004F5CF5">
              <w:rPr>
                <w:rFonts w:ascii="Times New Roman" w:hAnsi="Times New Roman"/>
              </w:rPr>
              <w:t>and  future</w:t>
            </w:r>
            <w:proofErr w:type="gramEnd"/>
            <w:r w:rsidR="004F5CF5">
              <w:rPr>
                <w:rFonts w:ascii="Times New Roman" w:hAnsi="Times New Roman"/>
              </w:rPr>
              <w:t xml:space="preserve"> commission meetings. </w:t>
            </w:r>
          </w:p>
          <w:p w14:paraId="5771976A" w14:textId="77777777" w:rsidR="00B27815" w:rsidRPr="007D7610" w:rsidRDefault="00B27815" w:rsidP="007D7610">
            <w:pPr>
              <w:rPr>
                <w:rFonts w:ascii="Times New Roman" w:hAnsi="Times New Roman"/>
              </w:rPr>
            </w:pPr>
          </w:p>
          <w:p w14:paraId="63804263" w14:textId="39CD170F" w:rsidR="004F5CF5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Julian Wheeler of the Pierce County Accessible Communities Advisory Committee shared </w:t>
            </w:r>
            <w:r w:rsidR="004F5CF5" w:rsidRPr="007D7610">
              <w:rPr>
                <w:rFonts w:ascii="Times New Roman" w:hAnsi="Times New Roman"/>
              </w:rPr>
              <w:t>next</w:t>
            </w:r>
            <w:r w:rsidR="004F5CF5">
              <w:rPr>
                <w:rFonts w:ascii="Times New Roman" w:hAnsi="Times New Roman"/>
              </w:rPr>
              <w:t xml:space="preserve"> virtual</w:t>
            </w:r>
            <w:r w:rsidR="004F5CF5" w:rsidRPr="007D7610">
              <w:rPr>
                <w:rFonts w:ascii="Times New Roman" w:hAnsi="Times New Roman"/>
              </w:rPr>
              <w:t xml:space="preserve"> meeting</w:t>
            </w:r>
            <w:r w:rsidR="004F5CF5">
              <w:rPr>
                <w:rFonts w:ascii="Times New Roman" w:hAnsi="Times New Roman"/>
              </w:rPr>
              <w:t xml:space="preserve"> will take place on</w:t>
            </w:r>
            <w:r w:rsidR="004F5CF5" w:rsidRPr="007D7610">
              <w:rPr>
                <w:rFonts w:ascii="Times New Roman" w:hAnsi="Times New Roman"/>
              </w:rPr>
              <w:t xml:space="preserve"> </w:t>
            </w:r>
            <w:r w:rsidRPr="007D7610">
              <w:rPr>
                <w:rFonts w:ascii="Times New Roman" w:hAnsi="Times New Roman"/>
              </w:rPr>
              <w:t>July 13</w:t>
            </w:r>
            <w:r w:rsidR="004F5CF5" w:rsidRPr="004F5CF5">
              <w:rPr>
                <w:rFonts w:ascii="Times New Roman" w:hAnsi="Times New Roman"/>
                <w:vertAlign w:val="superscript"/>
              </w:rPr>
              <w:t>th</w:t>
            </w:r>
            <w:r w:rsidR="004F5CF5">
              <w:rPr>
                <w:rFonts w:ascii="Times New Roman" w:hAnsi="Times New Roman"/>
              </w:rPr>
              <w:t xml:space="preserve"> </w:t>
            </w:r>
            <w:r w:rsidRPr="007D7610">
              <w:rPr>
                <w:rFonts w:ascii="Times New Roman" w:hAnsi="Times New Roman"/>
              </w:rPr>
              <w:t xml:space="preserve">at 9am. </w:t>
            </w:r>
            <w:r w:rsidR="004F5CF5">
              <w:rPr>
                <w:rFonts w:ascii="Times New Roman" w:hAnsi="Times New Roman"/>
              </w:rPr>
              <w:t xml:space="preserve">Group is looking at future of in-person, remote and hybrid possibilities of meetings. </w:t>
            </w:r>
          </w:p>
          <w:p w14:paraId="61E554E7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</w:p>
          <w:p w14:paraId="5E63E2F5" w14:textId="5BDA641C" w:rsidR="008E5545" w:rsidRDefault="007D7610" w:rsidP="007D7610">
            <w:pPr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>Ivan Tudela</w:t>
            </w:r>
            <w:r w:rsidR="00DA5E0E">
              <w:rPr>
                <w:rFonts w:ascii="Times New Roman" w:hAnsi="Times New Roman"/>
              </w:rPr>
              <w:t xml:space="preserve"> (PCDEM) shared that the m</w:t>
            </w:r>
            <w:r w:rsidR="004F5CF5">
              <w:rPr>
                <w:rFonts w:ascii="Times New Roman" w:hAnsi="Times New Roman"/>
              </w:rPr>
              <w:t xml:space="preserve">ass vaccine events are scaling down. Looking forward to future projects of emergency response, </w:t>
            </w:r>
            <w:r w:rsidR="008E5545">
              <w:rPr>
                <w:rFonts w:ascii="Times New Roman" w:hAnsi="Times New Roman"/>
              </w:rPr>
              <w:t>preparedness,</w:t>
            </w:r>
            <w:r w:rsidR="004F5CF5">
              <w:rPr>
                <w:rFonts w:ascii="Times New Roman" w:hAnsi="Times New Roman"/>
              </w:rPr>
              <w:t xml:space="preserve"> and recovery planning. </w:t>
            </w:r>
            <w:r w:rsidR="008E5545">
              <w:rPr>
                <w:rFonts w:ascii="Times New Roman" w:hAnsi="Times New Roman"/>
              </w:rPr>
              <w:t>Commissioners Holloway and Hester shared past partnered work with Cascadia Rising event a few years ago and asked about the future workshop agenda.</w:t>
            </w:r>
          </w:p>
          <w:p w14:paraId="49368362" w14:textId="77777777" w:rsidR="007D7610" w:rsidRPr="007D7610" w:rsidRDefault="007D7610" w:rsidP="007D7610">
            <w:pPr>
              <w:rPr>
                <w:rFonts w:ascii="Times New Roman" w:hAnsi="Times New Roman"/>
              </w:rPr>
            </w:pPr>
          </w:p>
          <w:p w14:paraId="4B5B33D9" w14:textId="427C1762" w:rsidR="007D7610" w:rsidRDefault="008E5545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Guest Edick shared information on current project of accessible prescription labels. Letter of support could be drafted. One pharmacy is using </w:t>
            </w:r>
            <w:proofErr w:type="spellStart"/>
            <w:r>
              <w:rPr>
                <w:rFonts w:ascii="Times New Roman" w:hAnsi="Times New Roman"/>
              </w:rPr>
              <w:t>ScriptTalk</w:t>
            </w:r>
            <w:proofErr w:type="spellEnd"/>
            <w:r>
              <w:rPr>
                <w:rFonts w:ascii="Times New Roman" w:hAnsi="Times New Roman"/>
              </w:rPr>
              <w:t xml:space="preserve"> as a free service for patrons and some insurances </w:t>
            </w:r>
            <w:r w:rsidR="00CB7C8F">
              <w:rPr>
                <w:rFonts w:ascii="Times New Roman" w:hAnsi="Times New Roman"/>
              </w:rPr>
              <w:t>are giving this device for free. Commissioners Byram, Hester, Barfield offered partnering services and interest. Smiraldo asked for information for next meeting and he’ll share to the group.</w:t>
            </w:r>
          </w:p>
          <w:p w14:paraId="2D99DD40" w14:textId="02C9A124" w:rsidR="003E708E" w:rsidRDefault="003E708E" w:rsidP="007D7610">
            <w:pPr>
              <w:rPr>
                <w:rFonts w:ascii="Times New Roman" w:hAnsi="Times New Roman"/>
              </w:rPr>
            </w:pPr>
          </w:p>
          <w:p w14:paraId="0C37A119" w14:textId="781DE2CC" w:rsidR="003E708E" w:rsidRPr="007D7610" w:rsidRDefault="003E708E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Guest Wheeler working on proclamation for American Disabilities Act. </w:t>
            </w:r>
          </w:p>
          <w:p w14:paraId="04E0DF3B" w14:textId="04C28C05" w:rsidR="007D7610" w:rsidRDefault="007D7610" w:rsidP="007D7610">
            <w:pPr>
              <w:rPr>
                <w:rFonts w:ascii="Times New Roman" w:hAnsi="Times New Roman"/>
              </w:rPr>
            </w:pPr>
          </w:p>
          <w:p w14:paraId="36824DF2" w14:textId="45808573" w:rsidR="00CB7C8F" w:rsidRDefault="00CB7C8F" w:rsidP="007D7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Commissioner Caldwell reached out to Gail Himes and project will be complete around the 4</w:t>
            </w:r>
            <w:r w:rsidRPr="00CB7C8F"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of July.  After that ribbon cutting event will take place. And please invite family to the ribbon cutting event to honor past commissioners. </w:t>
            </w:r>
          </w:p>
          <w:p w14:paraId="35B0BBBB" w14:textId="77777777" w:rsidR="00CB7C8F" w:rsidRPr="007D7610" w:rsidRDefault="00CB7C8F" w:rsidP="007D7610">
            <w:pPr>
              <w:rPr>
                <w:rFonts w:ascii="Times New Roman" w:hAnsi="Times New Roman"/>
              </w:rPr>
            </w:pPr>
          </w:p>
          <w:p w14:paraId="5FA54A52" w14:textId="116A11C5" w:rsidR="007D7610" w:rsidRPr="007D7610" w:rsidRDefault="007D7610" w:rsidP="003E708E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Motion made by Commissioner </w:t>
            </w:r>
            <w:r w:rsidR="003E708E">
              <w:rPr>
                <w:rFonts w:ascii="Times New Roman" w:hAnsi="Times New Roman"/>
              </w:rPr>
              <w:t>Hester</w:t>
            </w:r>
            <w:r w:rsidRPr="007D7610">
              <w:rPr>
                <w:rFonts w:ascii="Times New Roman" w:hAnsi="Times New Roman"/>
              </w:rPr>
              <w:t xml:space="preserve"> and seconded by Commissioner </w:t>
            </w:r>
            <w:r w:rsidR="003E708E">
              <w:rPr>
                <w:rFonts w:ascii="Times New Roman" w:hAnsi="Times New Roman"/>
              </w:rPr>
              <w:t>Williams</w:t>
            </w:r>
            <w:r w:rsidRPr="007D7610">
              <w:rPr>
                <w:rFonts w:ascii="Times New Roman" w:hAnsi="Times New Roman"/>
              </w:rPr>
              <w:t xml:space="preserve"> to adjourn. Motion carried. The meeting ended at 6:0</w:t>
            </w:r>
            <w:r w:rsidR="003E708E">
              <w:rPr>
                <w:rFonts w:ascii="Times New Roman" w:hAnsi="Times New Roman"/>
              </w:rPr>
              <w:t>0</w:t>
            </w:r>
            <w:r w:rsidRPr="007D7610">
              <w:rPr>
                <w:rFonts w:ascii="Times New Roman" w:hAnsi="Times New Roman"/>
              </w:rPr>
              <w:t xml:space="preserve"> p</w:t>
            </w:r>
            <w:r w:rsidRPr="007D7610">
              <w:rPr>
                <w:rFonts w:ascii="Times New Roman" w:hAnsi="Times New Roman"/>
                <w:color w:val="000000"/>
              </w:rPr>
              <w:t>.m.</w:t>
            </w:r>
          </w:p>
          <w:p w14:paraId="63212685" w14:textId="77777777" w:rsidR="007D7610" w:rsidRPr="007D7610" w:rsidRDefault="007D7610" w:rsidP="007D7610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</w:p>
        </w:tc>
      </w:tr>
    </w:tbl>
    <w:p w14:paraId="7EC86B48" w14:textId="77777777" w:rsidR="007D7610" w:rsidRPr="007D7610" w:rsidRDefault="007D7610" w:rsidP="007D7610">
      <w:pPr>
        <w:spacing w:after="0" w:line="259" w:lineRule="auto"/>
        <w:rPr>
          <w:rFonts w:ascii="Calibri" w:eastAsia="Times New Roman" w:hAnsi="Calibri" w:cs="Times New Roman"/>
          <w:sz w:val="22"/>
          <w:szCs w:val="22"/>
        </w:rPr>
      </w:pPr>
    </w:p>
    <w:p w14:paraId="69C8A8C2" w14:textId="77777777" w:rsidR="00A14636" w:rsidRDefault="00A14636" w:rsidP="003D0579">
      <w:pPr>
        <w:pStyle w:val="Default"/>
        <w:rPr>
          <w:rFonts w:ascii="Cambria" w:hAnsi="Cambria" w:cs="Cambria"/>
          <w:sz w:val="28"/>
          <w:szCs w:val="28"/>
        </w:rPr>
      </w:pPr>
    </w:p>
    <w:sectPr w:rsidR="00A14636" w:rsidSect="00135906">
      <w:headerReference w:type="default" r:id="rId7"/>
      <w:footerReference w:type="default" r:id="rId8"/>
      <w:pgSz w:w="12240" w:h="15840" w:code="1"/>
      <w:pgMar w:top="1440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FD70E" w14:textId="77777777" w:rsidR="00B55ADA" w:rsidRDefault="00B55ADA" w:rsidP="00073614">
      <w:pPr>
        <w:spacing w:after="0" w:line="240" w:lineRule="auto"/>
      </w:pPr>
      <w:r>
        <w:separator/>
      </w:r>
    </w:p>
  </w:endnote>
  <w:endnote w:type="continuationSeparator" w:id="0">
    <w:p w14:paraId="6478BDC9" w14:textId="77777777" w:rsidR="00B55ADA" w:rsidRDefault="00B55ADA" w:rsidP="000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CEBE" w14:textId="77777777" w:rsidR="00073614" w:rsidRPr="00AE6E0B" w:rsidRDefault="00073614" w:rsidP="00A76535">
    <w:pPr>
      <w:pStyle w:val="Default"/>
      <w:spacing w:before="120"/>
      <w:jc w:val="center"/>
      <w:rPr>
        <w:rFonts w:ascii="Tahoma" w:hAnsi="Tahoma" w:cs="Tahoma"/>
        <w:color w:val="auto"/>
        <w:sz w:val="16"/>
        <w:szCs w:val="16"/>
      </w:rPr>
    </w:pPr>
    <w:r w:rsidRPr="00AE6E0B">
      <w:rPr>
        <w:rFonts w:ascii="Tahoma" w:hAnsi="Tahoma" w:cs="Tahoma"/>
        <w:color w:val="auto"/>
        <w:sz w:val="16"/>
        <w:szCs w:val="16"/>
      </w:rPr>
      <w:t xml:space="preserve">COD Members: Todd Holloway, Chair; </w:t>
    </w:r>
    <w:r w:rsidR="005F4FDC">
      <w:rPr>
        <w:rFonts w:ascii="Tahoma" w:hAnsi="Tahoma" w:cs="Tahoma"/>
        <w:color w:val="auto"/>
        <w:sz w:val="16"/>
        <w:szCs w:val="16"/>
      </w:rPr>
      <w:t xml:space="preserve">Krystal Monteros Vice Chair, </w:t>
    </w:r>
    <w:r w:rsidRPr="00AE6E0B">
      <w:rPr>
        <w:rFonts w:ascii="Tahoma" w:hAnsi="Tahoma" w:cs="Tahoma"/>
        <w:color w:val="auto"/>
        <w:sz w:val="16"/>
        <w:szCs w:val="16"/>
      </w:rPr>
      <w:t xml:space="preserve">Luke Byram, </w:t>
    </w:r>
    <w:r w:rsidR="000D7E73">
      <w:rPr>
        <w:rFonts w:ascii="Tahoma" w:hAnsi="Tahoma" w:cs="Tahoma"/>
        <w:color w:val="auto"/>
        <w:sz w:val="16"/>
        <w:szCs w:val="16"/>
      </w:rPr>
      <w:t>Anthony Caldwell</w:t>
    </w:r>
    <w:r w:rsidR="00C9494D">
      <w:rPr>
        <w:rFonts w:ascii="Tahoma" w:hAnsi="Tahoma" w:cs="Tahoma"/>
        <w:color w:val="auto"/>
        <w:sz w:val="16"/>
        <w:szCs w:val="16"/>
      </w:rPr>
      <w:t xml:space="preserve">, </w:t>
    </w:r>
    <w:r w:rsidR="00060A9A">
      <w:rPr>
        <w:rFonts w:ascii="Tahoma" w:hAnsi="Tahoma" w:cs="Tahoma"/>
        <w:color w:val="auto"/>
        <w:sz w:val="16"/>
        <w:szCs w:val="16"/>
      </w:rPr>
      <w:t xml:space="preserve">Rebecca </w:t>
    </w:r>
    <w:r w:rsidR="007B35FF">
      <w:rPr>
        <w:rFonts w:ascii="Tahoma" w:hAnsi="Tahoma" w:cs="Tahoma"/>
        <w:color w:val="auto"/>
        <w:sz w:val="16"/>
        <w:szCs w:val="16"/>
      </w:rPr>
      <w:t>Parson</w:t>
    </w:r>
    <w:r w:rsidRPr="00AE6E0B">
      <w:rPr>
        <w:rFonts w:ascii="Tahoma" w:hAnsi="Tahoma" w:cs="Tahoma"/>
        <w:color w:val="auto"/>
        <w:sz w:val="16"/>
        <w:szCs w:val="16"/>
      </w:rPr>
      <w:t>, James Williams</w:t>
    </w:r>
    <w:r w:rsidR="008E52EB">
      <w:rPr>
        <w:rFonts w:ascii="Tahoma" w:hAnsi="Tahoma" w:cs="Tahoma"/>
        <w:color w:val="auto"/>
        <w:sz w:val="16"/>
        <w:szCs w:val="16"/>
      </w:rPr>
      <w:t xml:space="preserve">, </w:t>
    </w:r>
    <w:r w:rsidR="005F4FDC">
      <w:rPr>
        <w:rFonts w:ascii="Tahoma" w:hAnsi="Tahoma" w:cs="Tahoma"/>
        <w:color w:val="auto"/>
        <w:sz w:val="16"/>
        <w:szCs w:val="16"/>
      </w:rPr>
      <w:t xml:space="preserve">Dylan </w:t>
    </w:r>
    <w:proofErr w:type="spellStart"/>
    <w:r w:rsidR="005F4FDC">
      <w:rPr>
        <w:rFonts w:ascii="Tahoma" w:hAnsi="Tahoma" w:cs="Tahoma"/>
        <w:color w:val="auto"/>
        <w:sz w:val="16"/>
        <w:szCs w:val="16"/>
      </w:rPr>
      <w:t>O’Catherine</w:t>
    </w:r>
    <w:proofErr w:type="spellEnd"/>
    <w:r w:rsidR="005F4FDC">
      <w:rPr>
        <w:rFonts w:ascii="Tahoma" w:hAnsi="Tahoma" w:cs="Tahoma"/>
        <w:color w:val="auto"/>
        <w:sz w:val="16"/>
        <w:szCs w:val="16"/>
      </w:rPr>
      <w:t xml:space="preserve">, </w:t>
    </w:r>
    <w:r w:rsidR="008E52EB">
      <w:rPr>
        <w:rFonts w:ascii="Tahoma" w:hAnsi="Tahoma" w:cs="Tahoma"/>
        <w:color w:val="auto"/>
        <w:sz w:val="16"/>
        <w:szCs w:val="16"/>
      </w:rPr>
      <w:t>Lukas Barfield,</w:t>
    </w:r>
    <w:r w:rsidR="00601B32">
      <w:rPr>
        <w:rFonts w:ascii="Tahoma" w:hAnsi="Tahoma" w:cs="Tahoma"/>
        <w:color w:val="auto"/>
        <w:sz w:val="16"/>
        <w:szCs w:val="16"/>
      </w:rPr>
      <w:t xml:space="preserve"> Amin Tony Hester, </w:t>
    </w:r>
    <w:r w:rsidR="001C58DD">
      <w:rPr>
        <w:rFonts w:ascii="Tahoma" w:hAnsi="Tahoma" w:cs="Tahoma"/>
        <w:color w:val="auto"/>
        <w:sz w:val="16"/>
        <w:szCs w:val="16"/>
      </w:rPr>
      <w:t>Richard Smaby</w:t>
    </w:r>
    <w:r w:rsidR="00FF267F">
      <w:rPr>
        <w:rFonts w:ascii="Tahoma" w:hAnsi="Tahoma" w:cs="Tahoma"/>
        <w:color w:val="auto"/>
        <w:sz w:val="16"/>
        <w:szCs w:val="16"/>
      </w:rPr>
      <w:t>, Aimee Sidhu and Kristy Willet</w:t>
    </w:r>
    <w:r w:rsidR="005F4FDC">
      <w:rPr>
        <w:rFonts w:ascii="Tahoma" w:hAnsi="Tahoma" w:cs="Tahoma"/>
        <w:color w:val="auto"/>
        <w:sz w:val="16"/>
        <w:szCs w:val="16"/>
      </w:rPr>
      <w:t xml:space="preserve"> </w:t>
    </w:r>
  </w:p>
  <w:p w14:paraId="5B4E2078" w14:textId="77777777" w:rsidR="00AE6E0B" w:rsidRPr="00AE6E0B" w:rsidRDefault="00AE6E0B" w:rsidP="00AE6E0B">
    <w:pPr>
      <w:pStyle w:val="Default"/>
      <w:jc w:val="center"/>
      <w:rPr>
        <w:sz w:val="16"/>
        <w:szCs w:val="16"/>
      </w:rPr>
    </w:pPr>
  </w:p>
  <w:p w14:paraId="5F408671" w14:textId="77777777"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 of Tacoma • Committees, Boards and Commissions</w:t>
    </w:r>
  </w:p>
  <w:p w14:paraId="497277A4" w14:textId="77777777" w:rsidR="00AE6E0B" w:rsidRPr="00D068EF" w:rsidRDefault="00AE6E0B" w:rsidP="00AE6E0B">
    <w:pPr>
      <w:pStyle w:val="Footer"/>
      <w:spacing w:after="120" w:line="360" w:lineRule="auto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color w:val="808080" w:themeColor="background1" w:themeShade="80"/>
        <w:sz w:val="16"/>
        <w:szCs w:val="16"/>
      </w:rPr>
      <w:t>cityoftacoma.org/</w:t>
    </w:r>
    <w:proofErr w:type="spellStart"/>
    <w:r w:rsidRPr="00D068EF">
      <w:rPr>
        <w:rFonts w:ascii="Tahoma" w:hAnsi="Tahoma" w:cs="Tahoma"/>
        <w:color w:val="808080" w:themeColor="background1" w:themeShade="80"/>
        <w:sz w:val="16"/>
        <w:szCs w:val="16"/>
      </w:rPr>
      <w:t>cbc</w:t>
    </w:r>
    <w:proofErr w:type="spellEnd"/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• 747 Market Street, 12</w:t>
    </w:r>
    <w:r w:rsidRPr="00D068EF">
      <w:rPr>
        <w:rFonts w:ascii="Tahoma" w:hAnsi="Tahoma" w:cs="Tahoma"/>
        <w:color w:val="808080" w:themeColor="background1" w:themeShade="80"/>
        <w:sz w:val="16"/>
        <w:szCs w:val="16"/>
        <w:vertAlign w:val="superscript"/>
      </w:rPr>
      <w:t>th</w:t>
    </w:r>
    <w:r w:rsidRPr="00D068EF">
      <w:rPr>
        <w:rFonts w:ascii="Tahoma" w:hAnsi="Tahoma" w:cs="Tahoma"/>
        <w:color w:val="808080" w:themeColor="background1" w:themeShade="80"/>
        <w:sz w:val="16"/>
        <w:szCs w:val="16"/>
      </w:rPr>
      <w:t xml:space="preserve"> Floor • Tacoma, WA 98402-3701</w:t>
    </w:r>
  </w:p>
  <w:p w14:paraId="47649935" w14:textId="77777777" w:rsidR="00AE6E0B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  <w:r w:rsidRPr="00D068EF">
      <w:rPr>
        <w:rFonts w:ascii="Tahoma" w:hAnsi="Tahoma" w:cs="Tahoma"/>
        <w:iCs/>
        <w:color w:val="808080" w:themeColor="background1" w:themeShade="80"/>
        <w:sz w:val="16"/>
        <w:szCs w:val="16"/>
      </w:rPr>
      <w:t>The views and opinions expressed herein do not reflect the official position of the City of Tacoma or City Council, and shall not be used to endorse a candidate for office or ballot measure.</w:t>
    </w:r>
  </w:p>
  <w:p w14:paraId="79565CCB" w14:textId="77777777" w:rsidR="00AE6E0B" w:rsidRPr="00D068EF" w:rsidRDefault="00AE6E0B" w:rsidP="00AE6E0B">
    <w:pPr>
      <w:pStyle w:val="Footer"/>
      <w:spacing w:line="276" w:lineRule="auto"/>
      <w:jc w:val="center"/>
      <w:rPr>
        <w:rFonts w:ascii="Tahoma" w:hAnsi="Tahoma" w:cs="Tahoma"/>
        <w:iCs/>
        <w:color w:val="808080" w:themeColor="background1" w:themeShade="80"/>
        <w:sz w:val="16"/>
        <w:szCs w:val="16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58"/>
      <w:gridCol w:w="8730"/>
    </w:tblGrid>
    <w:tr w:rsidR="00AE6E0B" w:rsidRPr="00D068EF" w14:paraId="729FD2E3" w14:textId="77777777" w:rsidTr="002C7A94">
      <w:trPr>
        <w:jc w:val="center"/>
      </w:trPr>
      <w:tc>
        <w:tcPr>
          <w:tcW w:w="558" w:type="dxa"/>
          <w:vAlign w:val="center"/>
          <w:hideMark/>
        </w:tcPr>
        <w:p w14:paraId="0132D016" w14:textId="77777777" w:rsidR="00AE6E0B" w:rsidRPr="00D068EF" w:rsidRDefault="00AE6E0B" w:rsidP="002C7A94">
          <w:pPr>
            <w:rPr>
              <w:rFonts w:ascii="Times New Roman" w:hAnsi="Times New Roman" w:cs="Times New Roman"/>
              <w:sz w:val="16"/>
              <w:szCs w:val="16"/>
            </w:rPr>
          </w:pPr>
          <w:r w:rsidRPr="00D068EF">
            <w:rPr>
              <w:noProof/>
              <w:sz w:val="16"/>
              <w:szCs w:val="16"/>
            </w:rPr>
            <w:drawing>
              <wp:inline distT="0" distB="0" distL="0" distR="0" wp14:anchorId="244866B8" wp14:editId="08996F72">
                <wp:extent cx="266877" cy="318770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ndicap logo_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877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  <w:hideMark/>
        </w:tcPr>
        <w:p w14:paraId="156584AE" w14:textId="77777777" w:rsidR="00AE6E0B" w:rsidRPr="00D068EF" w:rsidRDefault="00AE6E0B" w:rsidP="00AE6E0B">
          <w:pP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</w:pP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If you need this information in an alte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>rnative format, please contact Lucas Smiraldo at 253-591-5048</w:t>
          </w:r>
          <w:r w:rsidRPr="00D068EF"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rFonts w:ascii="Tahoma" w:hAnsi="Tahoma" w:cs="Tahoma"/>
              <w:color w:val="808080" w:themeColor="background1" w:themeShade="80"/>
              <w:sz w:val="16"/>
              <w:szCs w:val="16"/>
            </w:rPr>
            <w:t xml:space="preserve">or 711, or Washington Relay Services 1-800-833-6384. </w:t>
          </w:r>
        </w:p>
      </w:tc>
    </w:tr>
  </w:tbl>
  <w:p w14:paraId="786A4556" w14:textId="77777777" w:rsidR="00AE6E0B" w:rsidRPr="00D068EF" w:rsidRDefault="00AE6E0B" w:rsidP="00AE6E0B">
    <w:pPr>
      <w:pStyle w:val="Footer"/>
      <w:rPr>
        <w:rFonts w:ascii="Tahoma" w:hAnsi="Tahoma" w:cs="Tahoma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21DE" w14:textId="77777777" w:rsidR="00B55ADA" w:rsidRDefault="00B55ADA" w:rsidP="00073614">
      <w:pPr>
        <w:spacing w:after="0" w:line="240" w:lineRule="auto"/>
      </w:pPr>
      <w:r>
        <w:separator/>
      </w:r>
    </w:p>
  </w:footnote>
  <w:footnote w:type="continuationSeparator" w:id="0">
    <w:p w14:paraId="12607D23" w14:textId="77777777" w:rsidR="00B55ADA" w:rsidRDefault="00B55ADA" w:rsidP="000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71DE" w14:textId="77777777" w:rsidR="00073614" w:rsidRDefault="00073614">
    <w:pPr>
      <w:pStyle w:val="Header"/>
    </w:pPr>
    <w:r>
      <w:rPr>
        <w:noProof/>
      </w:rPr>
      <w:drawing>
        <wp:inline distT="0" distB="0" distL="0" distR="0" wp14:anchorId="6376DA67" wp14:editId="61A57A0E">
          <wp:extent cx="6090285" cy="1164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04AA"/>
    <w:multiLevelType w:val="hybridMultilevel"/>
    <w:tmpl w:val="4CE2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1EEB"/>
    <w:multiLevelType w:val="hybridMultilevel"/>
    <w:tmpl w:val="CB6A4FF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EEA584D"/>
    <w:multiLevelType w:val="hybridMultilevel"/>
    <w:tmpl w:val="F6F83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84FDF"/>
    <w:multiLevelType w:val="hybridMultilevel"/>
    <w:tmpl w:val="BDEA5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F6753"/>
    <w:multiLevelType w:val="hybridMultilevel"/>
    <w:tmpl w:val="1F7C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25070"/>
    <w:multiLevelType w:val="hybridMultilevel"/>
    <w:tmpl w:val="B0D218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1F"/>
    <w:rsid w:val="00005FBD"/>
    <w:rsid w:val="00030B5E"/>
    <w:rsid w:val="00032181"/>
    <w:rsid w:val="0005178C"/>
    <w:rsid w:val="000565D1"/>
    <w:rsid w:val="00056EA7"/>
    <w:rsid w:val="00060A9A"/>
    <w:rsid w:val="000621F7"/>
    <w:rsid w:val="000651AB"/>
    <w:rsid w:val="00071810"/>
    <w:rsid w:val="00073614"/>
    <w:rsid w:val="000749B6"/>
    <w:rsid w:val="000A6A0F"/>
    <w:rsid w:val="000B4293"/>
    <w:rsid w:val="000D7E73"/>
    <w:rsid w:val="0011778D"/>
    <w:rsid w:val="001205F2"/>
    <w:rsid w:val="00135906"/>
    <w:rsid w:val="00137E5F"/>
    <w:rsid w:val="00140790"/>
    <w:rsid w:val="00165C47"/>
    <w:rsid w:val="00166F1E"/>
    <w:rsid w:val="001673B0"/>
    <w:rsid w:val="0016777A"/>
    <w:rsid w:val="00176DAB"/>
    <w:rsid w:val="00186F68"/>
    <w:rsid w:val="00190260"/>
    <w:rsid w:val="00192FA1"/>
    <w:rsid w:val="001941DA"/>
    <w:rsid w:val="001A435F"/>
    <w:rsid w:val="001B071D"/>
    <w:rsid w:val="001B250A"/>
    <w:rsid w:val="001B433B"/>
    <w:rsid w:val="001C491E"/>
    <w:rsid w:val="001C58DD"/>
    <w:rsid w:val="001C6C7A"/>
    <w:rsid w:val="001D231D"/>
    <w:rsid w:val="001E1FD3"/>
    <w:rsid w:val="00217003"/>
    <w:rsid w:val="0022417F"/>
    <w:rsid w:val="002579FC"/>
    <w:rsid w:val="002636F2"/>
    <w:rsid w:val="00263764"/>
    <w:rsid w:val="00267CD3"/>
    <w:rsid w:val="002755DF"/>
    <w:rsid w:val="00282E46"/>
    <w:rsid w:val="002922AE"/>
    <w:rsid w:val="002A2F7A"/>
    <w:rsid w:val="002A310E"/>
    <w:rsid w:val="002B2E73"/>
    <w:rsid w:val="002B54D2"/>
    <w:rsid w:val="002B5925"/>
    <w:rsid w:val="002C41BB"/>
    <w:rsid w:val="002C6684"/>
    <w:rsid w:val="002C67AA"/>
    <w:rsid w:val="002C7A94"/>
    <w:rsid w:val="002D600F"/>
    <w:rsid w:val="002E604B"/>
    <w:rsid w:val="002F51AF"/>
    <w:rsid w:val="0031564E"/>
    <w:rsid w:val="00315E0E"/>
    <w:rsid w:val="00315FAE"/>
    <w:rsid w:val="00316168"/>
    <w:rsid w:val="003225E4"/>
    <w:rsid w:val="00345D8C"/>
    <w:rsid w:val="00354F2C"/>
    <w:rsid w:val="003651AC"/>
    <w:rsid w:val="00365438"/>
    <w:rsid w:val="0037027F"/>
    <w:rsid w:val="0039287F"/>
    <w:rsid w:val="00395457"/>
    <w:rsid w:val="003A2612"/>
    <w:rsid w:val="003A36E4"/>
    <w:rsid w:val="003B011E"/>
    <w:rsid w:val="003D0579"/>
    <w:rsid w:val="003D15D8"/>
    <w:rsid w:val="003E1032"/>
    <w:rsid w:val="003E447F"/>
    <w:rsid w:val="003E5D68"/>
    <w:rsid w:val="003E708E"/>
    <w:rsid w:val="003F2B72"/>
    <w:rsid w:val="003F3BFC"/>
    <w:rsid w:val="003F3FC9"/>
    <w:rsid w:val="004035B7"/>
    <w:rsid w:val="004131DE"/>
    <w:rsid w:val="00414AE3"/>
    <w:rsid w:val="00415FDA"/>
    <w:rsid w:val="00417338"/>
    <w:rsid w:val="004259CD"/>
    <w:rsid w:val="004414A7"/>
    <w:rsid w:val="00467483"/>
    <w:rsid w:val="00467C46"/>
    <w:rsid w:val="00496BF5"/>
    <w:rsid w:val="004A3F5E"/>
    <w:rsid w:val="004C0DB3"/>
    <w:rsid w:val="004C1387"/>
    <w:rsid w:val="004D74F6"/>
    <w:rsid w:val="004E631F"/>
    <w:rsid w:val="004F17CE"/>
    <w:rsid w:val="004F51B0"/>
    <w:rsid w:val="004F5CF5"/>
    <w:rsid w:val="004F71DD"/>
    <w:rsid w:val="005078CC"/>
    <w:rsid w:val="00522E6E"/>
    <w:rsid w:val="0055174B"/>
    <w:rsid w:val="005521BF"/>
    <w:rsid w:val="005560B7"/>
    <w:rsid w:val="00563CB8"/>
    <w:rsid w:val="00566608"/>
    <w:rsid w:val="00575681"/>
    <w:rsid w:val="005769A5"/>
    <w:rsid w:val="00585B5C"/>
    <w:rsid w:val="00585BFB"/>
    <w:rsid w:val="0058744B"/>
    <w:rsid w:val="005A74A8"/>
    <w:rsid w:val="005B78F0"/>
    <w:rsid w:val="005C03D8"/>
    <w:rsid w:val="005C2FB8"/>
    <w:rsid w:val="005D5CD4"/>
    <w:rsid w:val="005F4FDC"/>
    <w:rsid w:val="005F680F"/>
    <w:rsid w:val="006013C4"/>
    <w:rsid w:val="00601B32"/>
    <w:rsid w:val="00603000"/>
    <w:rsid w:val="00606628"/>
    <w:rsid w:val="00612E1F"/>
    <w:rsid w:val="00630FBB"/>
    <w:rsid w:val="006410DC"/>
    <w:rsid w:val="00660ABE"/>
    <w:rsid w:val="006639A8"/>
    <w:rsid w:val="006853C4"/>
    <w:rsid w:val="00693E4B"/>
    <w:rsid w:val="0069484D"/>
    <w:rsid w:val="00694AB4"/>
    <w:rsid w:val="006A1D02"/>
    <w:rsid w:val="006A5952"/>
    <w:rsid w:val="006A609A"/>
    <w:rsid w:val="006A7638"/>
    <w:rsid w:val="006B77B9"/>
    <w:rsid w:val="006E0A68"/>
    <w:rsid w:val="007042FE"/>
    <w:rsid w:val="00710415"/>
    <w:rsid w:val="00713532"/>
    <w:rsid w:val="00722C9F"/>
    <w:rsid w:val="0072571A"/>
    <w:rsid w:val="00737402"/>
    <w:rsid w:val="00745C77"/>
    <w:rsid w:val="00754909"/>
    <w:rsid w:val="007549AF"/>
    <w:rsid w:val="007625D8"/>
    <w:rsid w:val="00764ADF"/>
    <w:rsid w:val="00770C7B"/>
    <w:rsid w:val="007823D8"/>
    <w:rsid w:val="00784154"/>
    <w:rsid w:val="00794DFB"/>
    <w:rsid w:val="0079562F"/>
    <w:rsid w:val="007A0EB1"/>
    <w:rsid w:val="007A65A9"/>
    <w:rsid w:val="007B35FF"/>
    <w:rsid w:val="007B4347"/>
    <w:rsid w:val="007D46DF"/>
    <w:rsid w:val="007D5402"/>
    <w:rsid w:val="007D7610"/>
    <w:rsid w:val="007D768F"/>
    <w:rsid w:val="007E18CF"/>
    <w:rsid w:val="007F04E1"/>
    <w:rsid w:val="007F406C"/>
    <w:rsid w:val="008003AE"/>
    <w:rsid w:val="00813DD4"/>
    <w:rsid w:val="008175C3"/>
    <w:rsid w:val="0082486C"/>
    <w:rsid w:val="008308FF"/>
    <w:rsid w:val="00847C6A"/>
    <w:rsid w:val="008502BE"/>
    <w:rsid w:val="00852DC5"/>
    <w:rsid w:val="0085306D"/>
    <w:rsid w:val="00863C56"/>
    <w:rsid w:val="008657AB"/>
    <w:rsid w:val="00870130"/>
    <w:rsid w:val="008B16B1"/>
    <w:rsid w:val="008C2DE4"/>
    <w:rsid w:val="008E52EB"/>
    <w:rsid w:val="008E5545"/>
    <w:rsid w:val="0090630A"/>
    <w:rsid w:val="00915F08"/>
    <w:rsid w:val="00926899"/>
    <w:rsid w:val="00933402"/>
    <w:rsid w:val="0094536D"/>
    <w:rsid w:val="009461AF"/>
    <w:rsid w:val="0095470D"/>
    <w:rsid w:val="00961EFC"/>
    <w:rsid w:val="00967547"/>
    <w:rsid w:val="00973C9A"/>
    <w:rsid w:val="00981270"/>
    <w:rsid w:val="0098176F"/>
    <w:rsid w:val="00986A67"/>
    <w:rsid w:val="00996314"/>
    <w:rsid w:val="009A0C34"/>
    <w:rsid w:val="009C2050"/>
    <w:rsid w:val="009D5019"/>
    <w:rsid w:val="009E3F7A"/>
    <w:rsid w:val="009E454B"/>
    <w:rsid w:val="009F1283"/>
    <w:rsid w:val="009F353C"/>
    <w:rsid w:val="009F4306"/>
    <w:rsid w:val="009F58CF"/>
    <w:rsid w:val="00A1316F"/>
    <w:rsid w:val="00A14636"/>
    <w:rsid w:val="00A20F6A"/>
    <w:rsid w:val="00A4633F"/>
    <w:rsid w:val="00A4669B"/>
    <w:rsid w:val="00A469A0"/>
    <w:rsid w:val="00A56A6C"/>
    <w:rsid w:val="00A62FE7"/>
    <w:rsid w:val="00A63A07"/>
    <w:rsid w:val="00A64F46"/>
    <w:rsid w:val="00A7078B"/>
    <w:rsid w:val="00A7628D"/>
    <w:rsid w:val="00A76535"/>
    <w:rsid w:val="00A8314B"/>
    <w:rsid w:val="00AB1CA9"/>
    <w:rsid w:val="00AC07A5"/>
    <w:rsid w:val="00AE5DC0"/>
    <w:rsid w:val="00AE6E0B"/>
    <w:rsid w:val="00AF0F12"/>
    <w:rsid w:val="00AF3A1F"/>
    <w:rsid w:val="00AF6FE4"/>
    <w:rsid w:val="00B0256A"/>
    <w:rsid w:val="00B27815"/>
    <w:rsid w:val="00B31828"/>
    <w:rsid w:val="00B4424E"/>
    <w:rsid w:val="00B45F24"/>
    <w:rsid w:val="00B504B4"/>
    <w:rsid w:val="00B55ADA"/>
    <w:rsid w:val="00B762C5"/>
    <w:rsid w:val="00B77367"/>
    <w:rsid w:val="00B8233E"/>
    <w:rsid w:val="00B91714"/>
    <w:rsid w:val="00B9794B"/>
    <w:rsid w:val="00BA5D16"/>
    <w:rsid w:val="00BB4760"/>
    <w:rsid w:val="00BC760D"/>
    <w:rsid w:val="00BD39FD"/>
    <w:rsid w:val="00BD4654"/>
    <w:rsid w:val="00BD745E"/>
    <w:rsid w:val="00BE6ECE"/>
    <w:rsid w:val="00BF6947"/>
    <w:rsid w:val="00C04474"/>
    <w:rsid w:val="00C22E27"/>
    <w:rsid w:val="00C256CA"/>
    <w:rsid w:val="00C271E1"/>
    <w:rsid w:val="00C30CA4"/>
    <w:rsid w:val="00C4744F"/>
    <w:rsid w:val="00C52B9E"/>
    <w:rsid w:val="00C57C67"/>
    <w:rsid w:val="00C65745"/>
    <w:rsid w:val="00C9494D"/>
    <w:rsid w:val="00C96152"/>
    <w:rsid w:val="00C96A02"/>
    <w:rsid w:val="00CA1311"/>
    <w:rsid w:val="00CB2EBE"/>
    <w:rsid w:val="00CB7C8F"/>
    <w:rsid w:val="00CD47A8"/>
    <w:rsid w:val="00CE4AC3"/>
    <w:rsid w:val="00CF7E21"/>
    <w:rsid w:val="00D00470"/>
    <w:rsid w:val="00D15E88"/>
    <w:rsid w:val="00D31652"/>
    <w:rsid w:val="00D4082F"/>
    <w:rsid w:val="00D4173E"/>
    <w:rsid w:val="00D75A52"/>
    <w:rsid w:val="00D76601"/>
    <w:rsid w:val="00D87BFD"/>
    <w:rsid w:val="00D96FA3"/>
    <w:rsid w:val="00D97B49"/>
    <w:rsid w:val="00DA5E0E"/>
    <w:rsid w:val="00DA6E6A"/>
    <w:rsid w:val="00DC54FA"/>
    <w:rsid w:val="00DD0294"/>
    <w:rsid w:val="00DE3041"/>
    <w:rsid w:val="00DE461B"/>
    <w:rsid w:val="00E1062B"/>
    <w:rsid w:val="00E10C9C"/>
    <w:rsid w:val="00E16B1A"/>
    <w:rsid w:val="00E439BB"/>
    <w:rsid w:val="00E43ACA"/>
    <w:rsid w:val="00E45DA3"/>
    <w:rsid w:val="00E5050C"/>
    <w:rsid w:val="00E53E8F"/>
    <w:rsid w:val="00E57A59"/>
    <w:rsid w:val="00E631EE"/>
    <w:rsid w:val="00E64632"/>
    <w:rsid w:val="00E65D9A"/>
    <w:rsid w:val="00E70B88"/>
    <w:rsid w:val="00E75672"/>
    <w:rsid w:val="00E90060"/>
    <w:rsid w:val="00EB1B4E"/>
    <w:rsid w:val="00EB1C12"/>
    <w:rsid w:val="00EC1BC1"/>
    <w:rsid w:val="00EC51EE"/>
    <w:rsid w:val="00EE79FC"/>
    <w:rsid w:val="00EF20A5"/>
    <w:rsid w:val="00EF271D"/>
    <w:rsid w:val="00EF4BF8"/>
    <w:rsid w:val="00F00C6E"/>
    <w:rsid w:val="00F13360"/>
    <w:rsid w:val="00F45003"/>
    <w:rsid w:val="00F55E20"/>
    <w:rsid w:val="00F74BF9"/>
    <w:rsid w:val="00F76512"/>
    <w:rsid w:val="00F867B2"/>
    <w:rsid w:val="00F91495"/>
    <w:rsid w:val="00FA56D7"/>
    <w:rsid w:val="00FA6635"/>
    <w:rsid w:val="00FC21DE"/>
    <w:rsid w:val="00FC2873"/>
    <w:rsid w:val="00FE21DC"/>
    <w:rsid w:val="00FE5BCB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807AD"/>
  <w15:docId w15:val="{518F4FD6-C63B-4C0F-99CE-A255B1B2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60D"/>
  </w:style>
  <w:style w:type="paragraph" w:styleId="Heading1">
    <w:name w:val="heading 1"/>
    <w:basedOn w:val="Normal"/>
    <w:next w:val="Normal"/>
    <w:link w:val="Heading1Char"/>
    <w:uiPriority w:val="9"/>
    <w:qFormat/>
    <w:rsid w:val="003D15D8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8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14"/>
  </w:style>
  <w:style w:type="paragraph" w:styleId="Footer">
    <w:name w:val="footer"/>
    <w:basedOn w:val="Normal"/>
    <w:link w:val="FooterChar"/>
    <w:uiPriority w:val="99"/>
    <w:unhideWhenUsed/>
    <w:rsid w:val="00073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14"/>
  </w:style>
  <w:style w:type="paragraph" w:styleId="BalloonText">
    <w:name w:val="Balloon Text"/>
    <w:basedOn w:val="Normal"/>
    <w:link w:val="BalloonTextChar"/>
    <w:uiPriority w:val="99"/>
    <w:semiHidden/>
    <w:unhideWhenUsed/>
    <w:rsid w:val="0007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736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6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15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table" w:styleId="TableGrid">
    <w:name w:val="Table Grid"/>
    <w:basedOn w:val="TableNormal"/>
    <w:uiPriority w:val="59"/>
    <w:rsid w:val="003D15D8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67"/>
    <w:pPr>
      <w:spacing w:after="0" w:line="240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8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2C6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636"/>
    <w:pPr>
      <w:spacing w:before="100" w:beforeAutospacing="1" w:after="100" w:afterAutospacing="1" w:line="225" w:lineRule="atLeast"/>
    </w:pPr>
    <w:rPr>
      <w:color w:val="000000"/>
      <w:sz w:val="18"/>
      <w:szCs w:val="18"/>
    </w:rPr>
  </w:style>
  <w:style w:type="paragraph" w:styleId="NoSpacing">
    <w:name w:val="No Spacing"/>
    <w:basedOn w:val="Normal"/>
    <w:uiPriority w:val="1"/>
    <w:qFormat/>
    <w:rsid w:val="00A1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463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7C67"/>
    <w:rPr>
      <w:color w:val="800080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517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D76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D76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85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toddh</dc:creator>
  <cp:keywords/>
  <dc:description/>
  <cp:lastModifiedBy>Smiraldo, Lucas</cp:lastModifiedBy>
  <cp:revision>2</cp:revision>
  <cp:lastPrinted>2021-05-14T15:28:00Z</cp:lastPrinted>
  <dcterms:created xsi:type="dcterms:W3CDTF">2021-07-02T17:15:00Z</dcterms:created>
  <dcterms:modified xsi:type="dcterms:W3CDTF">2021-07-02T17:15:00Z</dcterms:modified>
</cp:coreProperties>
</file>